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AE2F" w14:textId="77777777" w:rsidR="00000000" w:rsidRDefault="00A5697F">
      <w:pPr>
        <w:spacing w:before="100" w:beforeAutospacing="1" w:after="100" w:afterAutospacing="1" w:line="240" w:lineRule="auto"/>
        <w:contextualSpacing/>
        <w:jc w:val="center"/>
        <w:rPr>
          <w:b/>
          <w:sz w:val="28"/>
          <w:szCs w:val="28"/>
        </w:rPr>
      </w:pPr>
    </w:p>
    <w:p w14:paraId="3D1E17B1" w14:textId="77777777" w:rsidR="00000000" w:rsidRDefault="00A5697F">
      <w:pPr>
        <w:spacing w:before="100" w:beforeAutospacing="1" w:after="100" w:afterAutospacing="1" w:line="240" w:lineRule="auto"/>
        <w:contextualSpacing/>
        <w:jc w:val="center"/>
        <w:rPr>
          <w:b/>
          <w:sz w:val="44"/>
          <w:szCs w:val="44"/>
        </w:rPr>
      </w:pPr>
      <w:r>
        <w:rPr>
          <w:b/>
          <w:sz w:val="44"/>
          <w:szCs w:val="44"/>
        </w:rPr>
        <w:t>2017</w:t>
      </w:r>
    </w:p>
    <w:p w14:paraId="467FBA3E" w14:textId="77777777" w:rsidR="00000000" w:rsidRDefault="00A5697F">
      <w:pPr>
        <w:spacing w:before="100" w:beforeAutospacing="1" w:after="100" w:afterAutospacing="1" w:line="240" w:lineRule="auto"/>
        <w:contextualSpacing/>
        <w:jc w:val="center"/>
        <w:rPr>
          <w:b/>
          <w:sz w:val="32"/>
          <w:szCs w:val="32"/>
        </w:rPr>
      </w:pPr>
      <w:r>
        <w:rPr>
          <w:b/>
          <w:sz w:val="44"/>
          <w:szCs w:val="44"/>
        </w:rPr>
        <w:t>Florida Conference of Historians</w:t>
      </w:r>
    </w:p>
    <w:p w14:paraId="2D18A74E" w14:textId="77777777" w:rsidR="00000000" w:rsidRDefault="00A5697F">
      <w:pPr>
        <w:spacing w:before="100" w:beforeAutospacing="1" w:after="100" w:afterAutospacing="1" w:line="240" w:lineRule="auto"/>
        <w:contextualSpacing/>
        <w:jc w:val="center"/>
        <w:rPr>
          <w:b/>
          <w:sz w:val="32"/>
          <w:szCs w:val="32"/>
        </w:rPr>
      </w:pPr>
    </w:p>
    <w:p w14:paraId="25D71974" w14:textId="77777777" w:rsidR="00000000" w:rsidRDefault="00A5697F">
      <w:pPr>
        <w:spacing w:before="100" w:beforeAutospacing="1" w:after="100" w:afterAutospacing="1" w:line="240" w:lineRule="auto"/>
        <w:contextualSpacing/>
        <w:jc w:val="center"/>
        <w:rPr>
          <w:b/>
          <w:sz w:val="32"/>
          <w:szCs w:val="32"/>
        </w:rPr>
      </w:pPr>
      <w:r>
        <w:rPr>
          <w:b/>
          <w:sz w:val="32"/>
          <w:szCs w:val="32"/>
        </w:rPr>
        <w:t>57th Annual Meeting</w:t>
      </w:r>
    </w:p>
    <w:p w14:paraId="47F840DF" w14:textId="77777777" w:rsidR="00000000" w:rsidRDefault="00A5697F">
      <w:pPr>
        <w:spacing w:before="100" w:beforeAutospacing="1" w:after="100" w:afterAutospacing="1" w:line="240" w:lineRule="auto"/>
        <w:contextualSpacing/>
        <w:jc w:val="center"/>
        <w:rPr>
          <w:b/>
          <w:sz w:val="32"/>
          <w:szCs w:val="32"/>
        </w:rPr>
      </w:pPr>
      <w:r>
        <w:rPr>
          <w:b/>
          <w:sz w:val="32"/>
          <w:szCs w:val="32"/>
        </w:rPr>
        <w:t>March 10-12</w:t>
      </w:r>
    </w:p>
    <w:p w14:paraId="19DD7AAA" w14:textId="77777777" w:rsidR="00000000" w:rsidRDefault="00A5697F">
      <w:pPr>
        <w:spacing w:before="100" w:beforeAutospacing="1" w:after="100" w:afterAutospacing="1" w:line="240" w:lineRule="auto"/>
        <w:contextualSpacing/>
        <w:jc w:val="center"/>
        <w:rPr>
          <w:b/>
          <w:sz w:val="32"/>
          <w:szCs w:val="32"/>
        </w:rPr>
      </w:pPr>
    </w:p>
    <w:p w14:paraId="60B78274" w14:textId="77777777" w:rsidR="00000000" w:rsidRDefault="00A5697F">
      <w:pPr>
        <w:spacing w:before="100" w:beforeAutospacing="1" w:after="100" w:afterAutospacing="1" w:line="240" w:lineRule="auto"/>
        <w:contextualSpacing/>
        <w:jc w:val="center"/>
        <w:rPr>
          <w:b/>
          <w:sz w:val="32"/>
          <w:szCs w:val="32"/>
        </w:rPr>
      </w:pPr>
      <w:r>
        <w:rPr>
          <w:b/>
          <w:sz w:val="32"/>
          <w:szCs w:val="32"/>
        </w:rPr>
        <w:t>Charlotte Harbor Event and Conference Center</w:t>
      </w:r>
    </w:p>
    <w:p w14:paraId="7B148CE8" w14:textId="77777777" w:rsidR="00000000" w:rsidRDefault="00A5697F">
      <w:pPr>
        <w:spacing w:before="100" w:beforeAutospacing="1" w:after="100" w:afterAutospacing="1" w:line="240" w:lineRule="auto"/>
        <w:contextualSpacing/>
        <w:jc w:val="center"/>
        <w:rPr>
          <w:b/>
          <w:sz w:val="32"/>
          <w:szCs w:val="32"/>
        </w:rPr>
      </w:pPr>
      <w:r>
        <w:rPr>
          <w:b/>
          <w:sz w:val="32"/>
          <w:szCs w:val="32"/>
        </w:rPr>
        <w:t>Punta Gorda</w:t>
      </w:r>
    </w:p>
    <w:p w14:paraId="5E6E8848" w14:textId="77777777" w:rsidR="00000000" w:rsidRDefault="00A5697F">
      <w:pPr>
        <w:spacing w:before="100" w:beforeAutospacing="1" w:after="100" w:afterAutospacing="1" w:line="240" w:lineRule="auto"/>
        <w:contextualSpacing/>
        <w:jc w:val="center"/>
        <w:rPr>
          <w:b/>
          <w:sz w:val="32"/>
          <w:szCs w:val="32"/>
        </w:rPr>
      </w:pPr>
    </w:p>
    <w:p w14:paraId="516F107D" w14:textId="77777777" w:rsidR="00000000" w:rsidRDefault="00A5697F">
      <w:pPr>
        <w:spacing w:before="100" w:beforeAutospacing="1" w:after="100" w:afterAutospacing="1" w:line="240" w:lineRule="auto"/>
        <w:contextualSpacing/>
        <w:jc w:val="center"/>
        <w:rPr>
          <w:b/>
        </w:rPr>
      </w:pPr>
      <w:r>
        <w:rPr>
          <w:b/>
          <w:noProof/>
        </w:rPr>
        <w:drawing>
          <wp:inline distT="0" distB="0" distL="0" distR="0" wp14:anchorId="2CE77011" wp14:editId="45C31424">
            <wp:extent cx="3860800" cy="30099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3258" b="24702"/>
                    <a:stretch>
                      <a:fillRect/>
                    </a:stretch>
                  </pic:blipFill>
                  <pic:spPr bwMode="auto">
                    <a:xfrm>
                      <a:off x="0" y="0"/>
                      <a:ext cx="3860800" cy="3009900"/>
                    </a:xfrm>
                    <a:prstGeom prst="rect">
                      <a:avLst/>
                    </a:prstGeom>
                    <a:noFill/>
                    <a:ln>
                      <a:noFill/>
                    </a:ln>
                  </pic:spPr>
                </pic:pic>
              </a:graphicData>
            </a:graphic>
          </wp:inline>
        </w:drawing>
      </w:r>
    </w:p>
    <w:p w14:paraId="2CD87F8D" w14:textId="77777777" w:rsidR="00000000" w:rsidRDefault="00A5697F">
      <w:pPr>
        <w:spacing w:before="100" w:beforeAutospacing="1" w:after="100" w:afterAutospacing="1" w:line="240" w:lineRule="auto"/>
        <w:contextualSpacing/>
        <w:jc w:val="center"/>
        <w:rPr>
          <w:b/>
        </w:rPr>
      </w:pPr>
    </w:p>
    <w:p w14:paraId="08A20C88" w14:textId="77777777" w:rsidR="00000000" w:rsidRDefault="00A5697F">
      <w:pPr>
        <w:spacing w:before="100" w:beforeAutospacing="1" w:after="100" w:afterAutospacing="1" w:line="240" w:lineRule="auto"/>
        <w:contextualSpacing/>
        <w:jc w:val="center"/>
        <w:rPr>
          <w:b/>
        </w:rPr>
      </w:pPr>
    </w:p>
    <w:p w14:paraId="4BC77BBF" w14:textId="77777777" w:rsidR="00000000" w:rsidRDefault="00A5697F">
      <w:pPr>
        <w:spacing w:before="100" w:beforeAutospacing="1" w:after="100" w:afterAutospacing="1" w:line="240" w:lineRule="auto"/>
        <w:contextualSpacing/>
        <w:jc w:val="center"/>
        <w:rPr>
          <w:b/>
        </w:rPr>
      </w:pPr>
    </w:p>
    <w:p w14:paraId="3EE32D06" w14:textId="77777777" w:rsidR="00000000" w:rsidRDefault="00A5697F">
      <w:pPr>
        <w:spacing w:before="100" w:beforeAutospacing="1" w:after="100" w:afterAutospacing="1" w:line="240" w:lineRule="auto"/>
        <w:contextualSpacing/>
        <w:jc w:val="center"/>
        <w:rPr>
          <w:b/>
          <w:sz w:val="28"/>
          <w:szCs w:val="28"/>
        </w:rPr>
      </w:pPr>
      <w:r>
        <w:rPr>
          <w:b/>
          <w:sz w:val="28"/>
          <w:szCs w:val="28"/>
        </w:rPr>
        <w:t>Sponsored by Florida SouthWestern State College</w:t>
      </w:r>
    </w:p>
    <w:p w14:paraId="2C430278" w14:textId="77777777" w:rsidR="00000000" w:rsidRDefault="00A5697F">
      <w:pPr>
        <w:rPr>
          <w:b/>
        </w:rPr>
      </w:pPr>
    </w:p>
    <w:p w14:paraId="21C26D6B" w14:textId="77777777" w:rsidR="00000000" w:rsidRDefault="00A5697F">
      <w:pPr>
        <w:spacing w:after="0"/>
        <w:contextualSpacing/>
        <w:jc w:val="center"/>
        <w:rPr>
          <w:b/>
          <w:sz w:val="28"/>
          <w:szCs w:val="28"/>
        </w:rPr>
      </w:pPr>
      <w:r>
        <w:rPr>
          <w:b/>
          <w:sz w:val="28"/>
          <w:szCs w:val="28"/>
        </w:rPr>
        <w:br w:type="page"/>
      </w:r>
      <w:r>
        <w:rPr>
          <w:b/>
          <w:sz w:val="28"/>
          <w:szCs w:val="28"/>
        </w:rPr>
        <w:lastRenderedPageBreak/>
        <w:tab/>
      </w:r>
      <w:r>
        <w:rPr>
          <w:b/>
          <w:sz w:val="28"/>
          <w:szCs w:val="28"/>
        </w:rPr>
        <w:tab/>
      </w:r>
      <w:r>
        <w:rPr>
          <w:b/>
          <w:sz w:val="28"/>
          <w:szCs w:val="28"/>
        </w:rPr>
        <w:tab/>
      </w:r>
      <w:r>
        <w:rPr>
          <w:b/>
          <w:sz w:val="28"/>
          <w:szCs w:val="28"/>
        </w:rPr>
        <w:tab/>
      </w:r>
      <w:r>
        <w:rPr>
          <w:b/>
          <w:sz w:val="28"/>
          <w:szCs w:val="28"/>
        </w:rPr>
        <w:tab/>
      </w:r>
    </w:p>
    <w:p w14:paraId="3AEC61B6" w14:textId="77777777" w:rsidR="00000000" w:rsidRDefault="00A5697F">
      <w:pPr>
        <w:spacing w:after="0" w:line="240" w:lineRule="auto"/>
        <w:contextualSpacing/>
        <w:jc w:val="center"/>
        <w:rPr>
          <w:b/>
          <w:sz w:val="24"/>
          <w:szCs w:val="24"/>
        </w:rPr>
      </w:pPr>
      <w:r>
        <w:rPr>
          <w:b/>
          <w:sz w:val="24"/>
          <w:szCs w:val="24"/>
        </w:rPr>
        <w:t xml:space="preserve">Local </w:t>
      </w:r>
      <w:r>
        <w:rPr>
          <w:b/>
          <w:sz w:val="24"/>
          <w:szCs w:val="24"/>
        </w:rPr>
        <w:t>Arrangements and Program Co-Chairs</w:t>
      </w:r>
    </w:p>
    <w:p w14:paraId="196D53AB" w14:textId="77777777" w:rsidR="00000000" w:rsidRDefault="00A5697F">
      <w:pPr>
        <w:spacing w:after="0" w:line="240" w:lineRule="auto"/>
        <w:contextualSpacing/>
        <w:jc w:val="center"/>
        <w:rPr>
          <w:sz w:val="24"/>
          <w:szCs w:val="24"/>
        </w:rPr>
      </w:pPr>
    </w:p>
    <w:p w14:paraId="122F84B7" w14:textId="77777777" w:rsidR="00000000" w:rsidRDefault="00A5697F">
      <w:pPr>
        <w:spacing w:after="0" w:line="240" w:lineRule="auto"/>
        <w:contextualSpacing/>
        <w:jc w:val="center"/>
        <w:rPr>
          <w:sz w:val="24"/>
          <w:szCs w:val="24"/>
        </w:rPr>
      </w:pPr>
      <w:r>
        <w:rPr>
          <w:sz w:val="24"/>
          <w:szCs w:val="24"/>
        </w:rPr>
        <w:t>Thomas Donaldson</w:t>
      </w:r>
    </w:p>
    <w:p w14:paraId="44031FCC" w14:textId="77777777" w:rsidR="00000000" w:rsidRDefault="00A5697F">
      <w:pPr>
        <w:spacing w:after="0" w:line="240" w:lineRule="auto"/>
        <w:contextualSpacing/>
        <w:jc w:val="center"/>
        <w:rPr>
          <w:sz w:val="24"/>
          <w:szCs w:val="24"/>
        </w:rPr>
      </w:pPr>
      <w:r>
        <w:rPr>
          <w:sz w:val="24"/>
          <w:szCs w:val="24"/>
        </w:rPr>
        <w:t>Florida SouthWestern State College</w:t>
      </w:r>
    </w:p>
    <w:p w14:paraId="46E79B3E" w14:textId="77777777" w:rsidR="00000000" w:rsidRDefault="00A5697F">
      <w:pPr>
        <w:spacing w:after="0" w:line="240" w:lineRule="auto"/>
        <w:contextualSpacing/>
        <w:jc w:val="center"/>
        <w:rPr>
          <w:b/>
          <w:sz w:val="24"/>
          <w:szCs w:val="24"/>
        </w:rPr>
      </w:pPr>
    </w:p>
    <w:p w14:paraId="3E3B73F6" w14:textId="77777777" w:rsidR="00000000" w:rsidRDefault="00A5697F">
      <w:pPr>
        <w:spacing w:after="0" w:line="240" w:lineRule="auto"/>
        <w:contextualSpacing/>
        <w:jc w:val="center"/>
        <w:rPr>
          <w:sz w:val="24"/>
          <w:szCs w:val="24"/>
        </w:rPr>
      </w:pPr>
      <w:r>
        <w:rPr>
          <w:sz w:val="24"/>
          <w:szCs w:val="24"/>
        </w:rPr>
        <w:t>Jesse Hingson</w:t>
      </w:r>
    </w:p>
    <w:p w14:paraId="09DC876D" w14:textId="77777777" w:rsidR="00000000" w:rsidRDefault="00A5697F">
      <w:pPr>
        <w:spacing w:after="0" w:line="240" w:lineRule="auto"/>
        <w:contextualSpacing/>
        <w:jc w:val="center"/>
        <w:rPr>
          <w:sz w:val="24"/>
          <w:szCs w:val="24"/>
        </w:rPr>
      </w:pPr>
      <w:r>
        <w:rPr>
          <w:sz w:val="24"/>
          <w:szCs w:val="24"/>
        </w:rPr>
        <w:t>Jacksonville University</w:t>
      </w:r>
    </w:p>
    <w:p w14:paraId="6C441904" w14:textId="77777777" w:rsidR="00000000" w:rsidRDefault="00A5697F">
      <w:pPr>
        <w:spacing w:after="0" w:line="240" w:lineRule="auto"/>
        <w:contextualSpacing/>
        <w:jc w:val="center"/>
        <w:rPr>
          <w:b/>
          <w:sz w:val="24"/>
          <w:szCs w:val="24"/>
        </w:rPr>
      </w:pPr>
    </w:p>
    <w:p w14:paraId="0B80A60B" w14:textId="77777777" w:rsidR="00000000" w:rsidRDefault="00A5697F">
      <w:pPr>
        <w:spacing w:after="0" w:line="240" w:lineRule="auto"/>
        <w:contextualSpacing/>
        <w:jc w:val="center"/>
        <w:rPr>
          <w:b/>
          <w:sz w:val="24"/>
          <w:szCs w:val="24"/>
        </w:rPr>
      </w:pPr>
    </w:p>
    <w:p w14:paraId="616EA393" w14:textId="77777777" w:rsidR="00000000" w:rsidRDefault="00A5697F">
      <w:pPr>
        <w:spacing w:after="0" w:line="240" w:lineRule="auto"/>
        <w:contextualSpacing/>
        <w:jc w:val="center"/>
        <w:rPr>
          <w:b/>
          <w:sz w:val="24"/>
          <w:szCs w:val="24"/>
        </w:rPr>
      </w:pPr>
    </w:p>
    <w:p w14:paraId="6C86255A" w14:textId="77777777" w:rsidR="00000000" w:rsidRDefault="00A5697F">
      <w:pPr>
        <w:spacing w:after="0" w:line="240" w:lineRule="auto"/>
        <w:contextualSpacing/>
        <w:jc w:val="center"/>
        <w:rPr>
          <w:b/>
          <w:sz w:val="24"/>
          <w:szCs w:val="24"/>
        </w:rPr>
      </w:pPr>
      <w:r>
        <w:rPr>
          <w:b/>
          <w:sz w:val="24"/>
          <w:szCs w:val="24"/>
        </w:rPr>
        <w:t xml:space="preserve">Officers of the </w:t>
      </w:r>
    </w:p>
    <w:p w14:paraId="7153DD90" w14:textId="77777777" w:rsidR="00000000" w:rsidRDefault="00A5697F">
      <w:pPr>
        <w:spacing w:after="0" w:line="240" w:lineRule="auto"/>
        <w:contextualSpacing/>
        <w:jc w:val="center"/>
        <w:rPr>
          <w:b/>
          <w:sz w:val="24"/>
          <w:szCs w:val="24"/>
        </w:rPr>
      </w:pPr>
      <w:r>
        <w:rPr>
          <w:b/>
          <w:sz w:val="24"/>
          <w:szCs w:val="24"/>
        </w:rPr>
        <w:t>Florida Conference of Historians, 2016-2017</w:t>
      </w:r>
    </w:p>
    <w:p w14:paraId="3967BE7F" w14:textId="77777777" w:rsidR="00000000" w:rsidRDefault="00A5697F">
      <w:pPr>
        <w:spacing w:after="0" w:line="240" w:lineRule="auto"/>
        <w:contextualSpacing/>
        <w:jc w:val="center"/>
        <w:rPr>
          <w:b/>
          <w:sz w:val="24"/>
          <w:szCs w:val="24"/>
        </w:rPr>
      </w:pPr>
    </w:p>
    <w:p w14:paraId="5C03D83D" w14:textId="77777777" w:rsidR="00000000" w:rsidRDefault="00A5697F">
      <w:pPr>
        <w:spacing w:after="0" w:line="240" w:lineRule="auto"/>
        <w:contextualSpacing/>
        <w:rPr>
          <w:sz w:val="24"/>
          <w:szCs w:val="24"/>
        </w:rPr>
      </w:pPr>
      <w:r>
        <w:rPr>
          <w:sz w:val="24"/>
          <w:szCs w:val="24"/>
        </w:rPr>
        <w:t>President</w:t>
      </w:r>
      <w:r>
        <w:rPr>
          <w:sz w:val="24"/>
          <w:szCs w:val="24"/>
        </w:rPr>
        <w:tab/>
      </w:r>
      <w:r>
        <w:rPr>
          <w:sz w:val="24"/>
          <w:szCs w:val="24"/>
        </w:rPr>
        <w:tab/>
        <w:t>Thomas Donaldson</w:t>
      </w:r>
    </w:p>
    <w:p w14:paraId="1A8B8EA7" w14:textId="77777777" w:rsidR="00000000" w:rsidRDefault="00A5697F">
      <w:pPr>
        <w:spacing w:after="0" w:line="240" w:lineRule="auto"/>
        <w:ind w:left="1440" w:firstLine="720"/>
        <w:contextualSpacing/>
        <w:rPr>
          <w:sz w:val="24"/>
          <w:szCs w:val="24"/>
        </w:rPr>
      </w:pPr>
      <w:r>
        <w:rPr>
          <w:sz w:val="24"/>
          <w:szCs w:val="24"/>
        </w:rPr>
        <w:t>Florida SouthWestern State College</w:t>
      </w:r>
    </w:p>
    <w:p w14:paraId="76EC651F" w14:textId="77777777" w:rsidR="00000000" w:rsidRDefault="00A5697F">
      <w:pPr>
        <w:spacing w:after="0" w:line="240" w:lineRule="auto"/>
        <w:contextualSpacing/>
        <w:rPr>
          <w:sz w:val="24"/>
          <w:szCs w:val="24"/>
        </w:rPr>
      </w:pPr>
    </w:p>
    <w:p w14:paraId="65F048E6" w14:textId="77777777" w:rsidR="00000000" w:rsidRDefault="00A5697F">
      <w:pPr>
        <w:spacing w:after="0" w:line="240" w:lineRule="auto"/>
        <w:contextualSpacing/>
        <w:rPr>
          <w:sz w:val="24"/>
          <w:szCs w:val="24"/>
        </w:rPr>
      </w:pPr>
      <w:r>
        <w:rPr>
          <w:sz w:val="24"/>
          <w:szCs w:val="24"/>
        </w:rPr>
        <w:t>President-Elect</w:t>
      </w:r>
      <w:r>
        <w:rPr>
          <w:sz w:val="24"/>
          <w:szCs w:val="24"/>
        </w:rPr>
        <w:tab/>
        <w:t>David Proctor</w:t>
      </w:r>
    </w:p>
    <w:p w14:paraId="4E299C76" w14:textId="77777777" w:rsidR="00000000" w:rsidRDefault="00A5697F">
      <w:pPr>
        <w:spacing w:after="0" w:line="240" w:lineRule="auto"/>
        <w:ind w:left="1440" w:firstLine="720"/>
        <w:contextualSpacing/>
        <w:rPr>
          <w:sz w:val="24"/>
          <w:szCs w:val="24"/>
        </w:rPr>
      </w:pPr>
      <w:r>
        <w:rPr>
          <w:sz w:val="24"/>
          <w:szCs w:val="24"/>
        </w:rPr>
        <w:t>Tallahassee Community College</w:t>
      </w:r>
    </w:p>
    <w:p w14:paraId="2D642CD7" w14:textId="77777777" w:rsidR="00000000" w:rsidRDefault="00A5697F">
      <w:pPr>
        <w:spacing w:after="0" w:line="240" w:lineRule="auto"/>
        <w:contextualSpacing/>
        <w:rPr>
          <w:sz w:val="24"/>
          <w:szCs w:val="24"/>
        </w:rPr>
      </w:pPr>
    </w:p>
    <w:p w14:paraId="77190300" w14:textId="77777777" w:rsidR="00000000" w:rsidRDefault="00A5697F">
      <w:pPr>
        <w:spacing w:after="0" w:line="240" w:lineRule="auto"/>
        <w:contextualSpacing/>
        <w:rPr>
          <w:sz w:val="24"/>
          <w:szCs w:val="24"/>
        </w:rPr>
      </w:pPr>
      <w:r>
        <w:rPr>
          <w:sz w:val="24"/>
          <w:szCs w:val="24"/>
        </w:rPr>
        <w:t>Treasurer</w:t>
      </w:r>
      <w:r>
        <w:rPr>
          <w:sz w:val="24"/>
          <w:szCs w:val="24"/>
        </w:rPr>
        <w:tab/>
      </w:r>
      <w:r>
        <w:rPr>
          <w:sz w:val="24"/>
          <w:szCs w:val="24"/>
        </w:rPr>
        <w:tab/>
        <w:t>Jesse Hingson</w:t>
      </w:r>
    </w:p>
    <w:p w14:paraId="15952178" w14:textId="77777777" w:rsidR="00000000" w:rsidRDefault="00A5697F">
      <w:pPr>
        <w:spacing w:after="0" w:line="240" w:lineRule="auto"/>
        <w:ind w:left="1440" w:firstLine="720"/>
        <w:contextualSpacing/>
        <w:rPr>
          <w:sz w:val="24"/>
          <w:szCs w:val="24"/>
        </w:rPr>
      </w:pPr>
      <w:r>
        <w:rPr>
          <w:sz w:val="24"/>
          <w:szCs w:val="24"/>
        </w:rPr>
        <w:t>Jacksonville University</w:t>
      </w:r>
    </w:p>
    <w:p w14:paraId="1531C5D9" w14:textId="77777777" w:rsidR="00000000" w:rsidRDefault="00A5697F">
      <w:pPr>
        <w:spacing w:after="0" w:line="240" w:lineRule="auto"/>
        <w:contextualSpacing/>
        <w:rPr>
          <w:sz w:val="24"/>
          <w:szCs w:val="24"/>
        </w:rPr>
      </w:pPr>
    </w:p>
    <w:p w14:paraId="317FD3B9" w14:textId="77777777" w:rsidR="00000000" w:rsidRDefault="00A5697F">
      <w:pPr>
        <w:spacing w:after="0" w:line="240" w:lineRule="auto"/>
        <w:contextualSpacing/>
        <w:rPr>
          <w:sz w:val="24"/>
          <w:szCs w:val="24"/>
        </w:rPr>
      </w:pPr>
      <w:r>
        <w:rPr>
          <w:sz w:val="24"/>
          <w:szCs w:val="24"/>
        </w:rPr>
        <w:t>Secretary</w:t>
      </w:r>
      <w:r>
        <w:rPr>
          <w:sz w:val="24"/>
          <w:szCs w:val="24"/>
        </w:rPr>
        <w:tab/>
      </w:r>
      <w:r>
        <w:rPr>
          <w:sz w:val="24"/>
          <w:szCs w:val="24"/>
        </w:rPr>
        <w:tab/>
        <w:t>David Proctor</w:t>
      </w:r>
    </w:p>
    <w:p w14:paraId="0FEA3B66" w14:textId="77777777" w:rsidR="00000000" w:rsidRDefault="00A5697F">
      <w:pPr>
        <w:spacing w:after="0" w:line="240" w:lineRule="auto"/>
        <w:ind w:left="1440" w:firstLine="720"/>
        <w:contextualSpacing/>
        <w:rPr>
          <w:sz w:val="24"/>
          <w:szCs w:val="24"/>
        </w:rPr>
      </w:pPr>
      <w:r>
        <w:rPr>
          <w:sz w:val="24"/>
          <w:szCs w:val="24"/>
        </w:rPr>
        <w:t>Tallahassee Community College</w:t>
      </w:r>
    </w:p>
    <w:p w14:paraId="27F56DB5" w14:textId="77777777" w:rsidR="00000000" w:rsidRDefault="00A5697F">
      <w:pPr>
        <w:spacing w:after="0" w:line="240" w:lineRule="auto"/>
        <w:contextualSpacing/>
        <w:jc w:val="center"/>
        <w:rPr>
          <w:b/>
          <w:sz w:val="24"/>
          <w:szCs w:val="24"/>
        </w:rPr>
      </w:pPr>
    </w:p>
    <w:p w14:paraId="0D7E6E55" w14:textId="77777777" w:rsidR="00000000" w:rsidRDefault="00A5697F">
      <w:pPr>
        <w:spacing w:after="0" w:line="240" w:lineRule="auto"/>
        <w:contextualSpacing/>
        <w:jc w:val="center"/>
        <w:rPr>
          <w:b/>
          <w:sz w:val="24"/>
          <w:szCs w:val="24"/>
        </w:rPr>
      </w:pPr>
    </w:p>
    <w:p w14:paraId="465B617C" w14:textId="77777777" w:rsidR="00000000" w:rsidRDefault="00A5697F">
      <w:pPr>
        <w:spacing w:after="0" w:line="240" w:lineRule="auto"/>
        <w:contextualSpacing/>
        <w:jc w:val="center"/>
        <w:rPr>
          <w:b/>
          <w:sz w:val="24"/>
          <w:szCs w:val="24"/>
        </w:rPr>
      </w:pPr>
    </w:p>
    <w:p w14:paraId="3AB7AB23" w14:textId="77777777" w:rsidR="00000000" w:rsidRDefault="00A5697F">
      <w:pPr>
        <w:spacing w:after="0" w:line="240" w:lineRule="auto"/>
        <w:contextualSpacing/>
        <w:jc w:val="center"/>
        <w:rPr>
          <w:b/>
          <w:sz w:val="24"/>
          <w:szCs w:val="24"/>
        </w:rPr>
      </w:pPr>
      <w:r>
        <w:rPr>
          <w:b/>
          <w:sz w:val="24"/>
          <w:szCs w:val="24"/>
        </w:rPr>
        <w:t xml:space="preserve">FCH Annals: </w:t>
      </w:r>
    </w:p>
    <w:p w14:paraId="332D366E" w14:textId="77777777" w:rsidR="00000000" w:rsidRDefault="00A5697F">
      <w:pPr>
        <w:spacing w:after="0" w:line="240" w:lineRule="auto"/>
        <w:contextualSpacing/>
        <w:jc w:val="center"/>
        <w:rPr>
          <w:b/>
          <w:sz w:val="24"/>
          <w:szCs w:val="24"/>
        </w:rPr>
      </w:pPr>
      <w:r>
        <w:rPr>
          <w:b/>
          <w:sz w:val="24"/>
          <w:szCs w:val="24"/>
        </w:rPr>
        <w:t xml:space="preserve">The Journal of the Florida Conference </w:t>
      </w:r>
      <w:r>
        <w:rPr>
          <w:b/>
          <w:sz w:val="24"/>
          <w:szCs w:val="24"/>
        </w:rPr>
        <w:t>of Historians</w:t>
      </w:r>
    </w:p>
    <w:p w14:paraId="688DF632" w14:textId="77777777" w:rsidR="00000000" w:rsidRDefault="00A5697F">
      <w:pPr>
        <w:spacing w:after="0" w:line="240" w:lineRule="auto"/>
        <w:contextualSpacing/>
        <w:jc w:val="center"/>
        <w:rPr>
          <w:sz w:val="24"/>
          <w:szCs w:val="24"/>
        </w:rPr>
      </w:pPr>
      <w:r>
        <w:rPr>
          <w:sz w:val="24"/>
          <w:szCs w:val="24"/>
        </w:rPr>
        <w:t>Senior Editor</w:t>
      </w:r>
    </w:p>
    <w:p w14:paraId="292ACD02" w14:textId="77777777" w:rsidR="00000000" w:rsidRDefault="00A5697F">
      <w:pPr>
        <w:spacing w:after="0" w:line="240" w:lineRule="auto"/>
        <w:contextualSpacing/>
        <w:jc w:val="center"/>
        <w:rPr>
          <w:sz w:val="24"/>
          <w:szCs w:val="24"/>
        </w:rPr>
      </w:pPr>
      <w:r>
        <w:rPr>
          <w:sz w:val="24"/>
          <w:szCs w:val="24"/>
        </w:rPr>
        <w:t>Michael S. Cole</w:t>
      </w:r>
    </w:p>
    <w:p w14:paraId="6A078E54" w14:textId="77777777" w:rsidR="00000000" w:rsidRDefault="00A5697F">
      <w:pPr>
        <w:spacing w:after="0" w:line="240" w:lineRule="auto"/>
        <w:contextualSpacing/>
        <w:jc w:val="center"/>
        <w:rPr>
          <w:sz w:val="28"/>
          <w:szCs w:val="28"/>
        </w:rPr>
      </w:pPr>
      <w:r>
        <w:rPr>
          <w:sz w:val="24"/>
          <w:szCs w:val="24"/>
        </w:rPr>
        <w:t>Florida Gulf Coast University</w:t>
      </w:r>
    </w:p>
    <w:p w14:paraId="3EEC2D18" w14:textId="77777777" w:rsidR="00000000" w:rsidRDefault="00A5697F">
      <w:pPr>
        <w:rPr>
          <w:sz w:val="28"/>
          <w:szCs w:val="28"/>
        </w:rPr>
      </w:pPr>
      <w:r>
        <w:rPr>
          <w:sz w:val="28"/>
          <w:szCs w:val="28"/>
        </w:rPr>
        <w:br w:type="page"/>
      </w:r>
    </w:p>
    <w:p w14:paraId="058ABFDF" w14:textId="77777777" w:rsidR="00000000" w:rsidRDefault="00A5697F">
      <w:pPr>
        <w:spacing w:after="0" w:line="240" w:lineRule="auto"/>
        <w:contextualSpacing/>
        <w:jc w:val="center"/>
        <w:rPr>
          <w:b/>
          <w:sz w:val="28"/>
          <w:szCs w:val="28"/>
        </w:rPr>
      </w:pPr>
      <w:r>
        <w:rPr>
          <w:b/>
          <w:sz w:val="28"/>
          <w:szCs w:val="28"/>
        </w:rPr>
        <w:lastRenderedPageBreak/>
        <w:t>General Information</w:t>
      </w:r>
    </w:p>
    <w:p w14:paraId="36EF92CC" w14:textId="77777777" w:rsidR="00000000" w:rsidRDefault="00A5697F">
      <w:pPr>
        <w:spacing w:after="0" w:line="240" w:lineRule="auto"/>
        <w:contextualSpacing/>
      </w:pPr>
    </w:p>
    <w:p w14:paraId="1FDF6C36" w14:textId="77777777" w:rsidR="00000000" w:rsidRDefault="00A5697F">
      <w:pPr>
        <w:spacing w:after="0" w:line="240" w:lineRule="auto"/>
        <w:contextualSpacing/>
        <w:rPr>
          <w:b/>
          <w:u w:val="single"/>
        </w:rPr>
      </w:pPr>
      <w:r>
        <w:rPr>
          <w:b/>
          <w:u w:val="single"/>
        </w:rPr>
        <w:t>Air Travel to Punta Gorda</w:t>
      </w:r>
    </w:p>
    <w:p w14:paraId="59470DC3" w14:textId="77777777" w:rsidR="00000000" w:rsidRDefault="00A5697F">
      <w:pPr>
        <w:spacing w:after="0" w:line="240" w:lineRule="auto"/>
        <w:contextualSpacing/>
      </w:pPr>
      <w:r>
        <w:t xml:space="preserve">If traveling to the meeting by air, the Local </w:t>
      </w:r>
      <w:r>
        <w:t>Arrangements Chair recommends flying into Punta Gorda Airport (PGD), which offers car rental and taxi services.  Allegiant Air and Frontier Airlines are the main carriers.  For your rental car needs, Hertz (941-575-7983) and Enterprise (941-575-4200) are l</w:t>
      </w:r>
      <w:r>
        <w:t xml:space="preserve">ocated on-site.  For more information, go to www.flypgd.com.  </w:t>
      </w:r>
    </w:p>
    <w:p w14:paraId="15E7C9E2" w14:textId="77777777" w:rsidR="00000000" w:rsidRDefault="00A5697F">
      <w:pPr>
        <w:spacing w:after="0" w:line="240" w:lineRule="auto"/>
        <w:contextualSpacing/>
      </w:pPr>
    </w:p>
    <w:p w14:paraId="7838A6FC" w14:textId="77777777" w:rsidR="00000000" w:rsidRDefault="00A5697F">
      <w:pPr>
        <w:spacing w:after="0" w:line="240" w:lineRule="auto"/>
        <w:contextualSpacing/>
      </w:pPr>
      <w:r>
        <w:t>In addition, other major aiports, Tampa International (TPA), Southwest Florida International in Fort Myers (RSW), Sarasota/Bradenton International (SRQ), and St. Petersburg/Clearwater Internat</w:t>
      </w:r>
      <w:r>
        <w:t xml:space="preserve">ional (PIE) are all within a 90 minute (or less) drive.  All of these airports offer car rental and taxi services.  </w:t>
      </w:r>
    </w:p>
    <w:p w14:paraId="306B011E" w14:textId="77777777" w:rsidR="00000000" w:rsidRDefault="00A5697F">
      <w:pPr>
        <w:spacing w:after="0" w:line="240" w:lineRule="auto"/>
        <w:contextualSpacing/>
      </w:pPr>
    </w:p>
    <w:p w14:paraId="1416A136" w14:textId="77777777" w:rsidR="00000000" w:rsidRDefault="00A5697F">
      <w:pPr>
        <w:spacing w:after="0" w:line="240" w:lineRule="auto"/>
        <w:contextualSpacing/>
      </w:pPr>
    </w:p>
    <w:p w14:paraId="433348C4" w14:textId="77777777" w:rsidR="00000000" w:rsidRDefault="00A5697F">
      <w:pPr>
        <w:spacing w:after="0" w:line="240" w:lineRule="auto"/>
        <w:contextualSpacing/>
        <w:rPr>
          <w:b/>
          <w:u w:val="single"/>
        </w:rPr>
      </w:pPr>
      <w:r>
        <w:rPr>
          <w:b/>
          <w:u w:val="single"/>
        </w:rPr>
        <w:t>Driving to the Charlotte Harbor Event and Conference Center</w:t>
      </w:r>
    </w:p>
    <w:p w14:paraId="217B713B" w14:textId="77777777" w:rsidR="00000000" w:rsidRDefault="00A5697F">
      <w:pPr>
        <w:spacing w:after="0" w:line="240" w:lineRule="auto"/>
        <w:contextualSpacing/>
      </w:pPr>
      <w:r>
        <w:t>From I-75, turn off onto Exit 164 (US 17-Punta Gorda).  Turn onto US-17 towar</w:t>
      </w:r>
      <w:r>
        <w:t>d Punta Gorda.  US-17 becomes West Marion Avenue.  Turn right onto Taylor Street.  The parking lot will be 2 blocks down on the left.</w:t>
      </w:r>
    </w:p>
    <w:p w14:paraId="17B398BD" w14:textId="77777777" w:rsidR="00000000" w:rsidRDefault="00A5697F">
      <w:pPr>
        <w:spacing w:after="0" w:line="240" w:lineRule="auto"/>
        <w:contextualSpacing/>
      </w:pPr>
    </w:p>
    <w:p w14:paraId="5FF735E4" w14:textId="77777777" w:rsidR="00000000" w:rsidRDefault="00A5697F">
      <w:pPr>
        <w:spacing w:after="0" w:line="240" w:lineRule="auto"/>
        <w:contextualSpacing/>
        <w:jc w:val="center"/>
      </w:pPr>
      <w:r>
        <w:t>The address is: </w:t>
      </w:r>
      <w:r>
        <w:br/>
        <w:t>75 Taylor Street</w:t>
      </w:r>
      <w:r>
        <w:br/>
        <w:t>Punta Gorda, FL 33950</w:t>
      </w:r>
    </w:p>
    <w:p w14:paraId="29DB649D" w14:textId="77777777" w:rsidR="00000000" w:rsidRDefault="00A5697F">
      <w:pPr>
        <w:spacing w:after="0" w:line="240" w:lineRule="auto"/>
        <w:contextualSpacing/>
        <w:rPr>
          <w:b/>
          <w:u w:val="single"/>
        </w:rPr>
      </w:pPr>
    </w:p>
    <w:p w14:paraId="60AFAD61" w14:textId="77777777" w:rsidR="00000000" w:rsidRDefault="00A5697F">
      <w:pPr>
        <w:spacing w:after="0" w:line="240" w:lineRule="auto"/>
        <w:contextualSpacing/>
        <w:rPr>
          <w:b/>
          <w:u w:val="single"/>
        </w:rPr>
      </w:pPr>
    </w:p>
    <w:p w14:paraId="4E9B53FB" w14:textId="77777777" w:rsidR="00000000" w:rsidRDefault="00A5697F">
      <w:pPr>
        <w:spacing w:after="0" w:line="240" w:lineRule="auto"/>
        <w:contextualSpacing/>
        <w:rPr>
          <w:b/>
        </w:rPr>
      </w:pPr>
      <w:r>
        <w:rPr>
          <w:b/>
          <w:u w:val="single"/>
        </w:rPr>
        <w:t>Parking at the Charlotte Harbor Event and Conference Center</w:t>
      </w:r>
      <w:r>
        <w:rPr>
          <w:b/>
        </w:rPr>
        <w:t xml:space="preserve"> </w:t>
      </w:r>
    </w:p>
    <w:p w14:paraId="37F193AF" w14:textId="77777777" w:rsidR="00000000" w:rsidRDefault="00A5697F">
      <w:pPr>
        <w:spacing w:after="0" w:line="240" w:lineRule="auto"/>
        <w:contextualSpacing/>
        <w:rPr>
          <w:b/>
        </w:rPr>
      </w:pPr>
      <w:r>
        <w:t>Th</w:t>
      </w:r>
      <w:r>
        <w:t xml:space="preserve">e Charlotte Harbor Event and Conference Center has 240 parking spaces available free of charge.  </w:t>
      </w:r>
    </w:p>
    <w:p w14:paraId="49BB6FB3" w14:textId="77777777" w:rsidR="00000000" w:rsidRDefault="00A5697F">
      <w:pPr>
        <w:spacing w:after="0" w:line="240" w:lineRule="auto"/>
        <w:contextualSpacing/>
      </w:pPr>
    </w:p>
    <w:p w14:paraId="36B8F8AD" w14:textId="77777777" w:rsidR="00000000" w:rsidRDefault="00A5697F">
      <w:pPr>
        <w:pStyle w:val="ListParagraph"/>
        <w:numPr>
          <w:ilvl w:val="0"/>
          <w:numId w:val="2"/>
        </w:numPr>
        <w:spacing w:after="0" w:line="240" w:lineRule="auto"/>
        <w:ind w:left="540" w:hanging="180"/>
      </w:pPr>
      <w:r>
        <w:t>Restaurant Options Available near the conference center</w:t>
      </w:r>
    </w:p>
    <w:p w14:paraId="7128C5BC" w14:textId="77777777" w:rsidR="00000000" w:rsidRDefault="00A5697F">
      <w:pPr>
        <w:pStyle w:val="ListParagraph"/>
        <w:numPr>
          <w:ilvl w:val="1"/>
          <w:numId w:val="2"/>
        </w:numPr>
        <w:spacing w:after="0" w:line="240" w:lineRule="auto"/>
      </w:pPr>
      <w:r>
        <w:t>Hurricane Charley’s Bar and Grill</w:t>
      </w:r>
    </w:p>
    <w:p w14:paraId="4436A2AD" w14:textId="77777777" w:rsidR="00000000" w:rsidRDefault="00A5697F">
      <w:pPr>
        <w:pStyle w:val="ListParagraph"/>
        <w:numPr>
          <w:ilvl w:val="1"/>
          <w:numId w:val="2"/>
        </w:numPr>
        <w:spacing w:after="0" w:line="240" w:lineRule="auto"/>
      </w:pPr>
      <w:r>
        <w:t>Laishley Crab House</w:t>
      </w:r>
    </w:p>
    <w:p w14:paraId="7F0B978B" w14:textId="77777777" w:rsidR="00000000" w:rsidRDefault="00A5697F">
      <w:pPr>
        <w:pStyle w:val="ListParagraph"/>
        <w:numPr>
          <w:ilvl w:val="1"/>
          <w:numId w:val="2"/>
        </w:numPr>
        <w:spacing w:after="0" w:line="240" w:lineRule="auto"/>
      </w:pPr>
      <w:r>
        <w:t>Dean’s South of the Border</w:t>
      </w:r>
    </w:p>
    <w:p w14:paraId="7AC1A162" w14:textId="77777777" w:rsidR="00000000" w:rsidRDefault="00A5697F">
      <w:pPr>
        <w:pStyle w:val="ListParagraph"/>
        <w:numPr>
          <w:ilvl w:val="1"/>
          <w:numId w:val="2"/>
        </w:numPr>
        <w:spacing w:after="0" w:line="240" w:lineRule="auto"/>
      </w:pPr>
      <w:r>
        <w:t>The Perfect Caper</w:t>
      </w:r>
    </w:p>
    <w:p w14:paraId="71593066" w14:textId="77777777" w:rsidR="00000000" w:rsidRDefault="00A5697F">
      <w:pPr>
        <w:pStyle w:val="ListParagraph"/>
        <w:numPr>
          <w:ilvl w:val="1"/>
          <w:numId w:val="2"/>
        </w:numPr>
        <w:spacing w:after="0" w:line="240" w:lineRule="auto"/>
      </w:pPr>
      <w:r>
        <w:t>Hu</w:t>
      </w:r>
      <w:r>
        <w:t>ngry Howie’s</w:t>
      </w:r>
    </w:p>
    <w:p w14:paraId="05A2A661" w14:textId="77777777" w:rsidR="00000000" w:rsidRDefault="00A5697F">
      <w:pPr>
        <w:spacing w:after="0" w:line="240" w:lineRule="auto"/>
        <w:contextualSpacing/>
        <w:rPr>
          <w:b/>
          <w:u w:val="single"/>
        </w:rPr>
      </w:pPr>
    </w:p>
    <w:p w14:paraId="4BD58B50" w14:textId="77777777" w:rsidR="00000000" w:rsidRDefault="00A5697F">
      <w:pPr>
        <w:rPr>
          <w:b/>
          <w:u w:val="single"/>
        </w:rPr>
      </w:pPr>
      <w:r>
        <w:rPr>
          <w:b/>
          <w:u w:val="single"/>
        </w:rPr>
        <w:br w:type="page"/>
      </w:r>
    </w:p>
    <w:p w14:paraId="5A4E5F1E" w14:textId="77777777" w:rsidR="00000000" w:rsidRDefault="00A5697F">
      <w:pPr>
        <w:spacing w:after="0" w:line="240" w:lineRule="auto"/>
        <w:contextualSpacing/>
        <w:rPr>
          <w:b/>
          <w:u w:val="single"/>
        </w:rPr>
      </w:pPr>
    </w:p>
    <w:p w14:paraId="0BA3E0B0" w14:textId="77777777" w:rsidR="00000000" w:rsidRDefault="00A5697F">
      <w:pPr>
        <w:spacing w:after="0" w:line="240" w:lineRule="auto"/>
        <w:contextualSpacing/>
        <w:rPr>
          <w:b/>
          <w:u w:val="single"/>
        </w:rPr>
      </w:pPr>
    </w:p>
    <w:p w14:paraId="28EF6ACC" w14:textId="77777777" w:rsidR="00000000" w:rsidRDefault="00A5697F">
      <w:pPr>
        <w:spacing w:after="0" w:line="240" w:lineRule="auto"/>
        <w:contextualSpacing/>
        <w:rPr>
          <w:b/>
          <w:u w:val="single"/>
        </w:rPr>
      </w:pPr>
      <w:r>
        <w:rPr>
          <w:b/>
          <w:u w:val="single"/>
        </w:rPr>
        <w:t>Lodging</w:t>
      </w:r>
    </w:p>
    <w:p w14:paraId="03E0EA0E" w14:textId="77777777" w:rsidR="00000000" w:rsidRDefault="00A5697F">
      <w:pPr>
        <w:spacing w:after="0" w:line="240" w:lineRule="auto"/>
        <w:contextualSpacing/>
      </w:pPr>
      <w:r>
        <w:t xml:space="preserve">Lodging will be available at the Punta Gorda Waterfront Hotel, one block away from the meeting site.  There are only a </w:t>
      </w:r>
      <w:r>
        <w:t>limited number of rooms available at the conference rate of $129/night, so make sure to make a reservation as early as possible.  You may make a reservation by calling the Front Desk Manager, Susan McLean, or the General Manager, Trent Seguin, at 941-639-1</w:t>
      </w:r>
      <w:r>
        <w:t xml:space="preserve">165.  </w:t>
      </w:r>
      <w:r>
        <w:rPr>
          <w:b/>
          <w:bCs/>
        </w:rPr>
        <w:t>In order to get the conference rate, please let them know that you are reserving your room for the Florida Conference of Historians annual meeting.</w:t>
      </w:r>
      <w:r>
        <w:t> </w:t>
      </w:r>
    </w:p>
    <w:p w14:paraId="667FDBAC" w14:textId="77777777" w:rsidR="00000000" w:rsidRDefault="00A5697F">
      <w:pPr>
        <w:spacing w:after="0" w:line="240" w:lineRule="auto"/>
        <w:contextualSpacing/>
      </w:pPr>
    </w:p>
    <w:p w14:paraId="521B455A" w14:textId="77777777" w:rsidR="00000000" w:rsidRDefault="00A5697F">
      <w:pPr>
        <w:spacing w:after="0" w:line="240" w:lineRule="auto"/>
        <w:contextualSpacing/>
      </w:pPr>
      <w:r>
        <w:t>From I-75, take exit 164 for US-17 South toward Punta Gorda.  Drive for a half-mile and turn left on</w:t>
      </w:r>
      <w:r>
        <w:t>to Duncan Rd.  Continue onto Marion Ave and turn right onto Sullivan Street.  Proceed about 480 feet and then turn left onto W Retta Esplanade.  The Punta Gorda Waterfront Hotel will be on your right.</w:t>
      </w:r>
    </w:p>
    <w:p w14:paraId="7B406ECD" w14:textId="77777777" w:rsidR="00000000" w:rsidRDefault="00A5697F">
      <w:pPr>
        <w:spacing w:after="0" w:line="240" w:lineRule="auto"/>
        <w:contextualSpacing/>
      </w:pPr>
    </w:p>
    <w:p w14:paraId="71E797E5" w14:textId="77777777" w:rsidR="00000000" w:rsidRDefault="00A5697F">
      <w:pPr>
        <w:spacing w:after="0" w:line="240" w:lineRule="auto"/>
        <w:contextualSpacing/>
        <w:jc w:val="center"/>
      </w:pPr>
      <w:r>
        <w:t>The hotel address is:</w:t>
      </w:r>
    </w:p>
    <w:p w14:paraId="5CBB1BE8" w14:textId="77777777" w:rsidR="00000000" w:rsidRDefault="00A5697F">
      <w:pPr>
        <w:spacing w:after="0" w:line="240" w:lineRule="auto"/>
        <w:contextualSpacing/>
        <w:jc w:val="center"/>
      </w:pPr>
      <w:r>
        <w:t>300 W Retta Esplanade</w:t>
      </w:r>
    </w:p>
    <w:p w14:paraId="112A8CE5" w14:textId="77777777" w:rsidR="00000000" w:rsidRDefault="00A5697F">
      <w:pPr>
        <w:spacing w:after="0" w:line="240" w:lineRule="auto"/>
        <w:contextualSpacing/>
        <w:jc w:val="center"/>
      </w:pPr>
      <w:r>
        <w:t>Punta Gord</w:t>
      </w:r>
      <w:r>
        <w:t>a, FL 33950</w:t>
      </w:r>
    </w:p>
    <w:p w14:paraId="286BD91A" w14:textId="77777777" w:rsidR="00000000" w:rsidRDefault="00A5697F">
      <w:pPr>
        <w:spacing w:after="0" w:line="240" w:lineRule="auto"/>
        <w:contextualSpacing/>
      </w:pPr>
    </w:p>
    <w:p w14:paraId="4C747EDB" w14:textId="77777777" w:rsidR="00000000" w:rsidRDefault="00A5697F">
      <w:pPr>
        <w:spacing w:after="0" w:line="240" w:lineRule="auto"/>
        <w:contextualSpacing/>
      </w:pPr>
      <w:r>
        <w:t>The 2017 FCH Annual Meeting will be held across the street from the hotel at the Charlotte Harbor Event and Conference Center.  More information on lodging options is available on the FCH website.</w:t>
      </w:r>
    </w:p>
    <w:p w14:paraId="2C336B2E" w14:textId="77777777" w:rsidR="00000000" w:rsidRDefault="00A5697F">
      <w:pPr>
        <w:spacing w:after="0" w:line="240" w:lineRule="auto"/>
        <w:contextualSpacing/>
      </w:pPr>
    </w:p>
    <w:p w14:paraId="4BA39276" w14:textId="77777777" w:rsidR="00000000" w:rsidRDefault="00A5697F">
      <w:pPr>
        <w:spacing w:after="0" w:line="240" w:lineRule="auto"/>
        <w:contextualSpacing/>
      </w:pPr>
      <w:r>
        <w:rPr>
          <w:b/>
          <w:u w:val="single"/>
        </w:rPr>
        <w:t>Conference Activity</w:t>
      </w:r>
      <w:r>
        <w:t xml:space="preserve"> </w:t>
      </w:r>
    </w:p>
    <w:p w14:paraId="5D368F09" w14:textId="77777777" w:rsidR="00000000" w:rsidRDefault="00A5697F">
      <w:pPr>
        <w:spacing w:after="0" w:line="240" w:lineRule="auto"/>
        <w:contextualSpacing/>
        <w:rPr>
          <w:b/>
        </w:rPr>
      </w:pPr>
      <w:r>
        <w:t>On Friday, the FCH is ho</w:t>
      </w:r>
      <w:r>
        <w:t xml:space="preserve">sting a reception at Hurricane Charley’s, next to the Punta Gorda Waterfront Hotel.  All conference activity on Saturday will take place at the Charlotte Harbor Event and Conference Center in Punta Gorda, located across the street from the hotel.  You may </w:t>
      </w:r>
      <w:r>
        <w:t xml:space="preserve">pick up your badge, program, and a copy of the </w:t>
      </w:r>
      <w:r>
        <w:rPr>
          <w:i/>
        </w:rPr>
        <w:t>FCH Annals</w:t>
      </w:r>
      <w:r>
        <w:t xml:space="preserve"> at the registration table during the Friday reception and during the Saturday sessions.  On Sunday, there are historic tours available in the morning.  Please consult the program for the exact locat</w:t>
      </w:r>
      <w:r>
        <w:t>ions and times of panels, plenary sessions, tours, and special events.</w:t>
      </w:r>
    </w:p>
    <w:p w14:paraId="111A21C4" w14:textId="77777777" w:rsidR="00000000" w:rsidRDefault="00A5697F">
      <w:pPr>
        <w:spacing w:after="0" w:line="240" w:lineRule="auto"/>
        <w:contextualSpacing/>
      </w:pPr>
    </w:p>
    <w:p w14:paraId="328E1959" w14:textId="77777777" w:rsidR="00000000" w:rsidRDefault="00A5697F">
      <w:pPr>
        <w:spacing w:after="0" w:line="240" w:lineRule="auto"/>
        <w:contextualSpacing/>
      </w:pPr>
    </w:p>
    <w:p w14:paraId="106F2734" w14:textId="77777777" w:rsidR="00000000" w:rsidRDefault="00A5697F">
      <w:pPr>
        <w:spacing w:after="0" w:line="240" w:lineRule="auto"/>
        <w:contextualSpacing/>
      </w:pPr>
    </w:p>
    <w:p w14:paraId="133FAE64" w14:textId="77777777" w:rsidR="00000000" w:rsidRDefault="00A5697F">
      <w:pPr>
        <w:spacing w:after="0" w:line="240" w:lineRule="auto"/>
        <w:contextualSpacing/>
      </w:pPr>
    </w:p>
    <w:p w14:paraId="0D11E429" w14:textId="77777777" w:rsidR="00000000" w:rsidRDefault="00A5697F">
      <w:pPr>
        <w:spacing w:after="0" w:line="240" w:lineRule="auto"/>
        <w:contextualSpacing/>
      </w:pPr>
    </w:p>
    <w:p w14:paraId="026AA45B" w14:textId="77777777" w:rsidR="00000000" w:rsidRDefault="00A5697F">
      <w:pPr>
        <w:spacing w:after="0" w:line="240" w:lineRule="auto"/>
        <w:contextualSpacing/>
        <w:jc w:val="center"/>
        <w:rPr>
          <w:b/>
          <w:sz w:val="24"/>
          <w:szCs w:val="24"/>
        </w:rPr>
      </w:pPr>
      <w:r>
        <w:rPr>
          <w:b/>
          <w:sz w:val="24"/>
          <w:szCs w:val="24"/>
        </w:rPr>
        <w:t>MAP OF CHARLOTTE HARBOR EVENT AND CONFERENCE CENTER</w:t>
      </w:r>
    </w:p>
    <w:p w14:paraId="502FF805" w14:textId="77777777" w:rsidR="00000000" w:rsidRDefault="00A5697F">
      <w:pPr>
        <w:spacing w:after="0" w:line="240" w:lineRule="auto"/>
        <w:jc w:val="center"/>
        <w:rPr>
          <w:b/>
          <w:sz w:val="24"/>
          <w:szCs w:val="24"/>
        </w:rPr>
      </w:pPr>
      <w:r>
        <w:rPr>
          <w:b/>
          <w:sz w:val="24"/>
          <w:szCs w:val="24"/>
        </w:rPr>
        <w:t xml:space="preserve">Saturday panels will take place in the meeting rooms </w:t>
      </w:r>
    </w:p>
    <w:p w14:paraId="5B4AC42A" w14:textId="77777777" w:rsidR="00000000" w:rsidRDefault="00A5697F">
      <w:pPr>
        <w:spacing w:after="0" w:line="240" w:lineRule="auto"/>
        <w:jc w:val="center"/>
        <w:rPr>
          <w:b/>
          <w:sz w:val="24"/>
          <w:szCs w:val="24"/>
        </w:rPr>
      </w:pPr>
      <w:r>
        <w:rPr>
          <w:b/>
          <w:sz w:val="24"/>
          <w:szCs w:val="24"/>
        </w:rPr>
        <w:t>connected to the “Concourse” Area</w:t>
      </w:r>
    </w:p>
    <w:p w14:paraId="5E5462C3" w14:textId="77777777" w:rsidR="00000000" w:rsidRDefault="00A5697F">
      <w:pPr>
        <w:spacing w:after="0" w:line="240" w:lineRule="auto"/>
        <w:jc w:val="center"/>
        <w:rPr>
          <w:b/>
          <w:sz w:val="28"/>
          <w:szCs w:val="28"/>
        </w:rPr>
      </w:pPr>
    </w:p>
    <w:p w14:paraId="665DB512" w14:textId="77777777" w:rsidR="00000000" w:rsidRDefault="00A5697F">
      <w:pPr>
        <w:spacing w:after="0" w:line="240" w:lineRule="auto"/>
        <w:jc w:val="center"/>
        <w:rPr>
          <w:b/>
          <w:sz w:val="28"/>
          <w:szCs w:val="28"/>
        </w:rPr>
      </w:pPr>
    </w:p>
    <w:p w14:paraId="33F85266" w14:textId="77777777" w:rsidR="00000000" w:rsidRDefault="00A5697F">
      <w:pPr>
        <w:rPr>
          <w:b/>
          <w:sz w:val="32"/>
          <w:szCs w:val="32"/>
        </w:rPr>
      </w:pPr>
      <w:r>
        <w:rPr>
          <w:b/>
          <w:noProof/>
          <w:sz w:val="32"/>
          <w:szCs w:val="32"/>
        </w:rPr>
        <w:drawing>
          <wp:inline distT="0" distB="0" distL="0" distR="0" wp14:anchorId="67E88C5B" wp14:editId="5F5D72BF">
            <wp:extent cx="4059233" cy="4566203"/>
            <wp:effectExtent l="57150" t="0" r="55880" b="120650"/>
            <wp:docPr id="2" name="Picture 5" descr="http://www.charlotteharborecc.com/wp-content/uploads/2016/08/9523_CCECFloorPlan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charlotteharborecc.com/wp-content/uploads/2016/08/9523_CCECFloorPlan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8920" cy="4565650"/>
                    </a:xfrm>
                    <a:prstGeom prst="rect">
                      <a:avLst/>
                    </a:prstGeom>
                    <a:noFill/>
                    <a:ln>
                      <a:noFill/>
                    </a:ln>
                    <a:effectLst>
                      <a:outerShdw blurRad="50800" dist="50800" dir="5400000" algn="ctr" rotWithShape="0">
                        <a:schemeClr val="bg2">
                          <a:lumMod val="75000"/>
                        </a:schemeClr>
                      </a:outerShdw>
                    </a:effectLst>
                  </pic:spPr>
                </pic:pic>
              </a:graphicData>
            </a:graphic>
          </wp:inline>
        </w:drawing>
      </w:r>
    </w:p>
    <w:p w14:paraId="587DEB3E" w14:textId="77777777" w:rsidR="00000000" w:rsidRDefault="00A5697F">
      <w:pPr>
        <w:rPr>
          <w:b/>
          <w:sz w:val="32"/>
          <w:szCs w:val="32"/>
        </w:rPr>
      </w:pPr>
      <w:r>
        <w:rPr>
          <w:b/>
          <w:sz w:val="32"/>
          <w:szCs w:val="32"/>
        </w:rPr>
        <w:br w:type="page"/>
      </w:r>
    </w:p>
    <w:p w14:paraId="71B6A1B5" w14:textId="77777777" w:rsidR="00000000" w:rsidRDefault="00A5697F">
      <w:pPr>
        <w:spacing w:after="0" w:line="240" w:lineRule="auto"/>
        <w:jc w:val="center"/>
        <w:rPr>
          <w:b/>
          <w:sz w:val="32"/>
          <w:szCs w:val="32"/>
        </w:rPr>
      </w:pPr>
      <w:r>
        <w:rPr>
          <w:b/>
          <w:sz w:val="32"/>
          <w:szCs w:val="32"/>
        </w:rPr>
        <w:lastRenderedPageBreak/>
        <w:t>Friday, March 10, 2017</w:t>
      </w:r>
    </w:p>
    <w:p w14:paraId="06668415" w14:textId="77777777" w:rsidR="00000000" w:rsidRDefault="00A5697F">
      <w:pPr>
        <w:spacing w:after="0" w:line="240" w:lineRule="auto"/>
        <w:jc w:val="center"/>
        <w:rPr>
          <w:b/>
          <w:sz w:val="28"/>
          <w:szCs w:val="28"/>
        </w:rPr>
      </w:pPr>
    </w:p>
    <w:p w14:paraId="25E5DFB0" w14:textId="77777777" w:rsidR="00000000" w:rsidRDefault="00A5697F">
      <w:pPr>
        <w:spacing w:after="0" w:line="240" w:lineRule="auto"/>
        <w:jc w:val="center"/>
        <w:rPr>
          <w:b/>
          <w:sz w:val="32"/>
          <w:szCs w:val="32"/>
        </w:rPr>
      </w:pPr>
      <w:r>
        <w:rPr>
          <w:b/>
          <w:sz w:val="32"/>
          <w:szCs w:val="32"/>
        </w:rPr>
        <w:t xml:space="preserve">6:30 PM-8:30 PM: </w:t>
      </w:r>
    </w:p>
    <w:p w14:paraId="7EC33667" w14:textId="77777777" w:rsidR="00000000" w:rsidRDefault="00A5697F">
      <w:pPr>
        <w:spacing w:after="0" w:line="240" w:lineRule="auto"/>
        <w:jc w:val="center"/>
        <w:rPr>
          <w:b/>
          <w:sz w:val="32"/>
          <w:szCs w:val="32"/>
        </w:rPr>
      </w:pPr>
      <w:r>
        <w:rPr>
          <w:b/>
          <w:sz w:val="32"/>
          <w:szCs w:val="32"/>
        </w:rPr>
        <w:t>Welcome Reception and Roundtable</w:t>
      </w:r>
    </w:p>
    <w:p w14:paraId="220B1AF6" w14:textId="77777777" w:rsidR="00000000" w:rsidRDefault="00A5697F">
      <w:pPr>
        <w:spacing w:after="0" w:line="240" w:lineRule="auto"/>
        <w:jc w:val="center"/>
        <w:rPr>
          <w:b/>
          <w:sz w:val="28"/>
          <w:szCs w:val="28"/>
        </w:rPr>
      </w:pPr>
      <w:r>
        <w:rPr>
          <w:b/>
          <w:sz w:val="28"/>
          <w:szCs w:val="28"/>
        </w:rPr>
        <w:t>Appetizers and Refreshments Provided</w:t>
      </w:r>
    </w:p>
    <w:p w14:paraId="1F16077E" w14:textId="77777777" w:rsidR="00000000" w:rsidRDefault="00A5697F">
      <w:pPr>
        <w:spacing w:after="0" w:line="240" w:lineRule="auto"/>
        <w:jc w:val="center"/>
        <w:rPr>
          <w:b/>
          <w:sz w:val="28"/>
          <w:szCs w:val="28"/>
        </w:rPr>
      </w:pPr>
    </w:p>
    <w:p w14:paraId="2B2A2220" w14:textId="77777777" w:rsidR="00000000" w:rsidRDefault="00A5697F">
      <w:pPr>
        <w:spacing w:after="0" w:line="240" w:lineRule="auto"/>
        <w:jc w:val="center"/>
        <w:rPr>
          <w:b/>
          <w:sz w:val="28"/>
          <w:szCs w:val="28"/>
        </w:rPr>
      </w:pPr>
      <w:r>
        <w:rPr>
          <w:b/>
          <w:sz w:val="28"/>
          <w:szCs w:val="28"/>
        </w:rPr>
        <w:t>Location: Hurricane Charley’s Bar and Grill</w:t>
      </w:r>
    </w:p>
    <w:p w14:paraId="0A6BE5B1" w14:textId="77777777" w:rsidR="00000000" w:rsidRDefault="00A5697F">
      <w:pPr>
        <w:spacing w:after="0" w:line="240" w:lineRule="auto"/>
        <w:jc w:val="center"/>
        <w:rPr>
          <w:sz w:val="28"/>
          <w:szCs w:val="28"/>
        </w:rPr>
      </w:pPr>
      <w:r>
        <w:rPr>
          <w:sz w:val="28"/>
          <w:szCs w:val="28"/>
        </w:rPr>
        <w:t>Adjacent to the Punta Gorda Waterfront Hotel</w:t>
      </w:r>
    </w:p>
    <w:p w14:paraId="68577663" w14:textId="77777777" w:rsidR="00000000" w:rsidRDefault="00A5697F">
      <w:pPr>
        <w:spacing w:after="0" w:line="240" w:lineRule="auto"/>
        <w:jc w:val="center"/>
        <w:rPr>
          <w:sz w:val="28"/>
          <w:szCs w:val="28"/>
        </w:rPr>
      </w:pPr>
      <w:r>
        <w:rPr>
          <w:sz w:val="28"/>
          <w:szCs w:val="28"/>
        </w:rPr>
        <w:t>Reception Room</w:t>
      </w:r>
    </w:p>
    <w:p w14:paraId="7E65B1EA" w14:textId="77777777" w:rsidR="00000000" w:rsidRDefault="00A5697F">
      <w:pPr>
        <w:spacing w:after="0" w:line="240" w:lineRule="auto"/>
        <w:jc w:val="center"/>
        <w:rPr>
          <w:b/>
          <w:sz w:val="28"/>
          <w:szCs w:val="28"/>
        </w:rPr>
      </w:pPr>
    </w:p>
    <w:p w14:paraId="1E676B2D" w14:textId="77777777" w:rsidR="00000000" w:rsidRDefault="00A5697F">
      <w:pPr>
        <w:spacing w:after="0" w:line="240" w:lineRule="auto"/>
        <w:jc w:val="center"/>
        <w:rPr>
          <w:b/>
          <w:sz w:val="28"/>
          <w:szCs w:val="28"/>
        </w:rPr>
      </w:pPr>
      <w:r>
        <w:rPr>
          <w:b/>
          <w:sz w:val="28"/>
          <w:szCs w:val="28"/>
        </w:rPr>
        <w:t>Co-Sponsored by H-NET</w:t>
      </w:r>
    </w:p>
    <w:p w14:paraId="008758EB" w14:textId="77777777" w:rsidR="00000000" w:rsidRDefault="00A5697F">
      <w:pPr>
        <w:spacing w:after="0" w:line="240" w:lineRule="auto"/>
        <w:jc w:val="center"/>
        <w:rPr>
          <w:sz w:val="28"/>
          <w:szCs w:val="28"/>
        </w:rPr>
      </w:pPr>
      <w:r>
        <w:rPr>
          <w:sz w:val="28"/>
          <w:szCs w:val="28"/>
        </w:rPr>
        <w:t>Robert Cassanell</w:t>
      </w:r>
      <w:r>
        <w:rPr>
          <w:sz w:val="28"/>
          <w:szCs w:val="28"/>
        </w:rPr>
        <w:t xml:space="preserve">o, Vice President of Research and Publications for H-Net will be available to answer questions about H-Net </w:t>
      </w:r>
    </w:p>
    <w:p w14:paraId="636AF25B" w14:textId="77777777" w:rsidR="00000000" w:rsidRDefault="00A5697F">
      <w:pPr>
        <w:spacing w:after="0" w:line="240" w:lineRule="auto"/>
        <w:jc w:val="center"/>
        <w:rPr>
          <w:b/>
          <w:sz w:val="28"/>
          <w:szCs w:val="28"/>
        </w:rPr>
      </w:pPr>
      <w:r>
        <w:rPr>
          <w:sz w:val="28"/>
          <w:szCs w:val="28"/>
        </w:rPr>
        <w:t>and how to create new networks</w:t>
      </w:r>
    </w:p>
    <w:p w14:paraId="18E075BD" w14:textId="77777777" w:rsidR="00000000" w:rsidRDefault="00A5697F">
      <w:pPr>
        <w:spacing w:after="0" w:line="240" w:lineRule="auto"/>
        <w:jc w:val="center"/>
        <w:rPr>
          <w:b/>
          <w:sz w:val="28"/>
          <w:szCs w:val="28"/>
        </w:rPr>
      </w:pPr>
    </w:p>
    <w:p w14:paraId="76118915" w14:textId="77777777" w:rsidR="00000000" w:rsidRDefault="00A5697F">
      <w:pPr>
        <w:spacing w:after="0" w:line="240" w:lineRule="auto"/>
        <w:jc w:val="center"/>
        <w:rPr>
          <w:b/>
          <w:sz w:val="28"/>
          <w:szCs w:val="28"/>
        </w:rPr>
      </w:pPr>
      <w:r>
        <w:rPr>
          <w:b/>
          <w:sz w:val="28"/>
          <w:szCs w:val="28"/>
        </w:rPr>
        <w:t>6:30 PM-7:30 PM: Welcome Reception</w:t>
      </w:r>
    </w:p>
    <w:p w14:paraId="19C4D807" w14:textId="77777777" w:rsidR="00000000" w:rsidRDefault="00A5697F">
      <w:pPr>
        <w:spacing w:after="0" w:line="240" w:lineRule="auto"/>
        <w:jc w:val="center"/>
        <w:rPr>
          <w:sz w:val="28"/>
          <w:szCs w:val="28"/>
        </w:rPr>
      </w:pPr>
      <w:r>
        <w:rPr>
          <w:sz w:val="28"/>
          <w:szCs w:val="28"/>
        </w:rPr>
        <w:t>FCH Registration Available</w:t>
      </w:r>
    </w:p>
    <w:p w14:paraId="2FA03F83" w14:textId="77777777" w:rsidR="00000000" w:rsidRDefault="00A5697F">
      <w:pPr>
        <w:spacing w:after="0" w:line="240" w:lineRule="auto"/>
        <w:jc w:val="center"/>
        <w:rPr>
          <w:b/>
          <w:sz w:val="28"/>
          <w:szCs w:val="28"/>
        </w:rPr>
      </w:pPr>
    </w:p>
    <w:p w14:paraId="31B15C8F" w14:textId="77777777" w:rsidR="00000000" w:rsidRDefault="00A5697F">
      <w:pPr>
        <w:spacing w:after="0" w:line="240" w:lineRule="auto"/>
        <w:jc w:val="center"/>
        <w:rPr>
          <w:b/>
          <w:sz w:val="28"/>
          <w:szCs w:val="28"/>
        </w:rPr>
      </w:pPr>
      <w:r>
        <w:rPr>
          <w:b/>
          <w:sz w:val="28"/>
          <w:szCs w:val="28"/>
        </w:rPr>
        <w:t>7:30 PM-8:30 PM: Roundtable Discussion</w:t>
      </w:r>
    </w:p>
    <w:p w14:paraId="7C3896DD" w14:textId="77777777" w:rsidR="00000000" w:rsidRDefault="00A5697F">
      <w:pPr>
        <w:spacing w:after="0" w:line="240" w:lineRule="auto"/>
        <w:jc w:val="center"/>
        <w:rPr>
          <w:sz w:val="28"/>
          <w:szCs w:val="28"/>
        </w:rPr>
      </w:pPr>
      <w:r>
        <w:rPr>
          <w:sz w:val="28"/>
          <w:szCs w:val="28"/>
        </w:rPr>
        <w:t>“The Decline o</w:t>
      </w:r>
      <w:r>
        <w:rPr>
          <w:sz w:val="28"/>
          <w:szCs w:val="28"/>
        </w:rPr>
        <w:t xml:space="preserve">f General Education History Requirements in the State of Florida: </w:t>
      </w:r>
    </w:p>
    <w:p w14:paraId="22008FFA" w14:textId="77777777" w:rsidR="00000000" w:rsidRDefault="00A5697F">
      <w:pPr>
        <w:spacing w:after="0" w:line="240" w:lineRule="auto"/>
        <w:jc w:val="center"/>
        <w:rPr>
          <w:sz w:val="28"/>
          <w:szCs w:val="28"/>
        </w:rPr>
      </w:pPr>
      <w:r>
        <w:rPr>
          <w:sz w:val="28"/>
          <w:szCs w:val="28"/>
        </w:rPr>
        <w:t xml:space="preserve">An Assessment of the Problem and </w:t>
      </w:r>
    </w:p>
    <w:p w14:paraId="0AA02EAF" w14:textId="77777777" w:rsidR="00000000" w:rsidRDefault="00A5697F">
      <w:pPr>
        <w:spacing w:after="0" w:line="240" w:lineRule="auto"/>
        <w:jc w:val="center"/>
        <w:rPr>
          <w:sz w:val="28"/>
          <w:szCs w:val="28"/>
        </w:rPr>
      </w:pPr>
      <w:r>
        <w:rPr>
          <w:sz w:val="28"/>
          <w:szCs w:val="28"/>
        </w:rPr>
        <w:t>Possible Responses from the History Profession”</w:t>
      </w:r>
    </w:p>
    <w:p w14:paraId="3E2BA047" w14:textId="77777777" w:rsidR="00000000" w:rsidRDefault="00A5697F">
      <w:pPr>
        <w:spacing w:after="0" w:line="240" w:lineRule="auto"/>
        <w:jc w:val="center"/>
        <w:rPr>
          <w:sz w:val="28"/>
          <w:szCs w:val="28"/>
        </w:rPr>
      </w:pPr>
    </w:p>
    <w:p w14:paraId="2AB0A02E" w14:textId="77777777" w:rsidR="00000000" w:rsidRDefault="00A5697F">
      <w:pPr>
        <w:spacing w:after="0" w:line="240" w:lineRule="auto"/>
        <w:jc w:val="center"/>
        <w:rPr>
          <w:sz w:val="24"/>
          <w:szCs w:val="24"/>
        </w:rPr>
      </w:pPr>
      <w:r>
        <w:rPr>
          <w:sz w:val="24"/>
          <w:szCs w:val="24"/>
        </w:rPr>
        <w:t>David Proctor, Tallahassee Community College</w:t>
      </w:r>
    </w:p>
    <w:p w14:paraId="54FDDD20" w14:textId="77777777" w:rsidR="00000000" w:rsidRDefault="00A5697F">
      <w:pPr>
        <w:spacing w:after="0" w:line="240" w:lineRule="auto"/>
        <w:jc w:val="center"/>
        <w:rPr>
          <w:sz w:val="24"/>
          <w:szCs w:val="24"/>
        </w:rPr>
      </w:pPr>
      <w:r>
        <w:rPr>
          <w:sz w:val="24"/>
          <w:szCs w:val="24"/>
        </w:rPr>
        <w:t>Nicola Foote, Florida Gulf Coast University</w:t>
      </w:r>
    </w:p>
    <w:p w14:paraId="2A18FB5A" w14:textId="77777777" w:rsidR="00000000" w:rsidRDefault="00A5697F">
      <w:pPr>
        <w:spacing w:after="0" w:line="240" w:lineRule="auto"/>
        <w:jc w:val="center"/>
        <w:rPr>
          <w:sz w:val="24"/>
          <w:szCs w:val="24"/>
        </w:rPr>
      </w:pPr>
      <w:r>
        <w:rPr>
          <w:sz w:val="24"/>
          <w:szCs w:val="24"/>
        </w:rPr>
        <w:t>Jesse Hingson, Ja</w:t>
      </w:r>
      <w:r>
        <w:rPr>
          <w:sz w:val="24"/>
          <w:szCs w:val="24"/>
        </w:rPr>
        <w:t>cksonville University</w:t>
      </w:r>
    </w:p>
    <w:p w14:paraId="1B6F86A9" w14:textId="77777777" w:rsidR="00000000" w:rsidRDefault="00A5697F">
      <w:pPr>
        <w:spacing w:after="0" w:line="240" w:lineRule="auto"/>
        <w:jc w:val="center"/>
        <w:rPr>
          <w:sz w:val="24"/>
          <w:szCs w:val="24"/>
        </w:rPr>
      </w:pPr>
      <w:r>
        <w:rPr>
          <w:sz w:val="24"/>
          <w:szCs w:val="24"/>
        </w:rPr>
        <w:t>John Paul Hill, Warner University</w:t>
      </w:r>
    </w:p>
    <w:p w14:paraId="208DC881" w14:textId="77777777" w:rsidR="00000000" w:rsidRDefault="00A5697F">
      <w:pPr>
        <w:spacing w:after="0" w:line="240" w:lineRule="auto"/>
        <w:jc w:val="center"/>
        <w:rPr>
          <w:sz w:val="24"/>
          <w:szCs w:val="24"/>
        </w:rPr>
      </w:pPr>
      <w:r>
        <w:rPr>
          <w:sz w:val="24"/>
          <w:szCs w:val="24"/>
        </w:rPr>
        <w:t xml:space="preserve">Facilitator: David Proctor, </w:t>
      </w:r>
    </w:p>
    <w:p w14:paraId="7A51BECC" w14:textId="77777777" w:rsidR="00000000" w:rsidRDefault="00A5697F">
      <w:pPr>
        <w:spacing w:after="0" w:line="240" w:lineRule="auto"/>
        <w:jc w:val="center"/>
        <w:rPr>
          <w:sz w:val="28"/>
          <w:szCs w:val="28"/>
        </w:rPr>
      </w:pPr>
      <w:r>
        <w:rPr>
          <w:sz w:val="24"/>
          <w:szCs w:val="24"/>
        </w:rPr>
        <w:t>Tallahassee Community College</w:t>
      </w:r>
    </w:p>
    <w:p w14:paraId="2D119252" w14:textId="77777777" w:rsidR="00000000" w:rsidRDefault="00A5697F">
      <w:pPr>
        <w:jc w:val="center"/>
        <w:rPr>
          <w:b/>
          <w:sz w:val="32"/>
          <w:szCs w:val="32"/>
        </w:rPr>
      </w:pPr>
      <w:r>
        <w:br w:type="page"/>
      </w:r>
      <w:r>
        <w:rPr>
          <w:b/>
          <w:sz w:val="32"/>
          <w:szCs w:val="32"/>
        </w:rPr>
        <w:lastRenderedPageBreak/>
        <w:t>Saturday, March 11, 2017</w:t>
      </w:r>
    </w:p>
    <w:p w14:paraId="16271129" w14:textId="77777777" w:rsidR="00000000" w:rsidRDefault="00A5697F">
      <w:pPr>
        <w:spacing w:after="0"/>
        <w:contextualSpacing/>
        <w:rPr>
          <w:b/>
          <w:sz w:val="24"/>
          <w:szCs w:val="24"/>
        </w:rPr>
      </w:pPr>
      <w:r>
        <w:rPr>
          <w:b/>
          <w:sz w:val="24"/>
          <w:szCs w:val="24"/>
        </w:rPr>
        <w:t xml:space="preserve">8:00 AM-12:00 PM: Registration </w:t>
      </w:r>
    </w:p>
    <w:p w14:paraId="73C9FC4D" w14:textId="77777777" w:rsidR="00000000" w:rsidRDefault="00A5697F">
      <w:pPr>
        <w:spacing w:after="0"/>
        <w:contextualSpacing/>
      </w:pPr>
      <w:r>
        <w:t>Location: Pre-Function Area</w:t>
      </w:r>
    </w:p>
    <w:p w14:paraId="26E10ED5" w14:textId="77777777" w:rsidR="00000000" w:rsidRDefault="00A5697F">
      <w:pPr>
        <w:pStyle w:val="ListParagraph"/>
        <w:numPr>
          <w:ilvl w:val="0"/>
          <w:numId w:val="4"/>
        </w:numPr>
        <w:spacing w:after="0"/>
        <w:rPr>
          <w:b/>
        </w:rPr>
      </w:pPr>
      <w:r>
        <w:rPr>
          <w:b/>
        </w:rPr>
        <w:t xml:space="preserve">Refreshments </w:t>
      </w:r>
      <w:r>
        <w:rPr>
          <w:b/>
        </w:rPr>
        <w:t>will be provided during the morning sessions</w:t>
      </w:r>
    </w:p>
    <w:p w14:paraId="2302DAC5" w14:textId="77777777" w:rsidR="00000000" w:rsidRDefault="00A5697F">
      <w:pPr>
        <w:spacing w:after="0"/>
        <w:contextualSpacing/>
      </w:pPr>
    </w:p>
    <w:p w14:paraId="3F8F85CB" w14:textId="77777777" w:rsidR="00000000" w:rsidRDefault="00A5697F">
      <w:pPr>
        <w:spacing w:after="0"/>
        <w:contextualSpacing/>
        <w:rPr>
          <w:b/>
          <w:u w:val="single"/>
        </w:rPr>
      </w:pPr>
      <w:r>
        <w:rPr>
          <w:b/>
          <w:u w:val="single"/>
        </w:rPr>
        <w:t>Session One: Saturday, 8:00 AM-9:15 AM</w:t>
      </w:r>
    </w:p>
    <w:p w14:paraId="000C8881" w14:textId="77777777" w:rsidR="00000000" w:rsidRDefault="00A5697F">
      <w:pPr>
        <w:spacing w:after="0"/>
        <w:contextualSpacing/>
      </w:pPr>
      <w:r>
        <w:rPr>
          <w:b/>
        </w:rPr>
        <w:t>Panel 1A</w:t>
      </w:r>
      <w:r>
        <w:t>: Ground-Breaking Studies in Caribbean History</w:t>
      </w:r>
    </w:p>
    <w:p w14:paraId="7BDD6279" w14:textId="77777777" w:rsidR="00000000" w:rsidRDefault="00A5697F">
      <w:pPr>
        <w:spacing w:after="0"/>
        <w:contextualSpacing/>
      </w:pPr>
      <w:r>
        <w:t>Special Interest Section: Undergraduate Research</w:t>
      </w:r>
    </w:p>
    <w:p w14:paraId="7717C333" w14:textId="77777777" w:rsidR="00000000" w:rsidRDefault="00A5697F">
      <w:pPr>
        <w:spacing w:after="0"/>
        <w:contextualSpacing/>
      </w:pPr>
      <w:r>
        <w:t>Meeting Room:  Myakka A</w:t>
      </w:r>
    </w:p>
    <w:p w14:paraId="65A8841F" w14:textId="77777777" w:rsidR="00000000" w:rsidRDefault="00A5697F">
      <w:pPr>
        <w:spacing w:after="0"/>
        <w:contextualSpacing/>
      </w:pPr>
    </w:p>
    <w:p w14:paraId="0CE17833" w14:textId="77777777" w:rsidR="00000000" w:rsidRDefault="00A5697F">
      <w:pPr>
        <w:spacing w:after="0"/>
        <w:contextualSpacing/>
        <w:rPr>
          <w:i/>
        </w:rPr>
      </w:pPr>
      <w:r>
        <w:rPr>
          <w:i/>
        </w:rPr>
        <w:t xml:space="preserve">Analysis of the Progression of Calypso in </w:t>
      </w:r>
      <w:r>
        <w:rPr>
          <w:i/>
        </w:rPr>
        <w:t>Trinidad and Tobago</w:t>
      </w:r>
    </w:p>
    <w:p w14:paraId="40CCF553" w14:textId="77777777" w:rsidR="00000000" w:rsidRDefault="00A5697F">
      <w:pPr>
        <w:spacing w:after="0" w:line="240" w:lineRule="auto"/>
      </w:pPr>
      <w:r>
        <w:t>Casey Haenn and Hannah Seitz, Florida Gulf Coast University</w:t>
      </w:r>
    </w:p>
    <w:p w14:paraId="11EC3EDB" w14:textId="77777777" w:rsidR="00000000" w:rsidRDefault="00A5697F">
      <w:pPr>
        <w:spacing w:after="0" w:line="240" w:lineRule="auto"/>
      </w:pPr>
    </w:p>
    <w:p w14:paraId="2F3418E6" w14:textId="77777777" w:rsidR="00000000" w:rsidRDefault="00A5697F">
      <w:pPr>
        <w:spacing w:after="0" w:line="240" w:lineRule="auto"/>
        <w:rPr>
          <w:i/>
        </w:rPr>
      </w:pPr>
      <w:r>
        <w:rPr>
          <w:i/>
        </w:rPr>
        <w:t xml:space="preserve">From Ordinary to Exceptional: </w:t>
      </w:r>
    </w:p>
    <w:p w14:paraId="7CABF203" w14:textId="77777777" w:rsidR="00000000" w:rsidRDefault="00A5697F">
      <w:pPr>
        <w:spacing w:after="0" w:line="240" w:lineRule="auto"/>
        <w:rPr>
          <w:i/>
        </w:rPr>
      </w:pPr>
      <w:r>
        <w:rPr>
          <w:i/>
        </w:rPr>
        <w:t>Enslaved Women's Acts of Resistance in Caribbean Plantations</w:t>
      </w:r>
    </w:p>
    <w:p w14:paraId="6B7061B6" w14:textId="77777777" w:rsidR="00000000" w:rsidRDefault="00A5697F">
      <w:pPr>
        <w:spacing w:after="0" w:line="240" w:lineRule="auto"/>
      </w:pPr>
      <w:r>
        <w:t>Diana Ramirez, Florida Gulf Coast University</w:t>
      </w:r>
    </w:p>
    <w:p w14:paraId="51617070" w14:textId="77777777" w:rsidR="00000000" w:rsidRDefault="00A5697F">
      <w:pPr>
        <w:spacing w:after="0" w:line="240" w:lineRule="auto"/>
      </w:pPr>
    </w:p>
    <w:p w14:paraId="22235321" w14:textId="77777777" w:rsidR="00000000" w:rsidRDefault="00A5697F">
      <w:pPr>
        <w:spacing w:after="0" w:line="240" w:lineRule="auto"/>
        <w:rPr>
          <w:i/>
        </w:rPr>
      </w:pPr>
      <w:r>
        <w:rPr>
          <w:i/>
        </w:rPr>
        <w:t>The Grievances of British Colonials i</w:t>
      </w:r>
      <w:r>
        <w:rPr>
          <w:i/>
        </w:rPr>
        <w:t xml:space="preserve">n Jamaica </w:t>
      </w:r>
    </w:p>
    <w:p w14:paraId="4038D5AE" w14:textId="77777777" w:rsidR="00000000" w:rsidRDefault="00A5697F">
      <w:pPr>
        <w:spacing w:after="0" w:line="240" w:lineRule="auto"/>
        <w:rPr>
          <w:i/>
        </w:rPr>
      </w:pPr>
      <w:r>
        <w:rPr>
          <w:i/>
        </w:rPr>
        <w:t>Leading to the War of Jenkins’ Ear</w:t>
      </w:r>
    </w:p>
    <w:p w14:paraId="5F6A52FE" w14:textId="77777777" w:rsidR="00000000" w:rsidRDefault="00A5697F">
      <w:pPr>
        <w:spacing w:after="0" w:line="240" w:lineRule="auto"/>
      </w:pPr>
      <w:r>
        <w:t xml:space="preserve">William Cobb, Florida Gulf Coast University </w:t>
      </w:r>
    </w:p>
    <w:p w14:paraId="0CFED1DD" w14:textId="77777777" w:rsidR="00000000" w:rsidRDefault="00A5697F">
      <w:pPr>
        <w:spacing w:after="0" w:line="240" w:lineRule="auto"/>
      </w:pPr>
    </w:p>
    <w:p w14:paraId="26C5BADE" w14:textId="77777777" w:rsidR="00000000" w:rsidRDefault="00A5697F">
      <w:pPr>
        <w:spacing w:after="0" w:line="240" w:lineRule="auto"/>
      </w:pPr>
      <w:r>
        <w:t>Chair: Mike Cole, Florida Gulf Coast University</w:t>
      </w:r>
    </w:p>
    <w:p w14:paraId="0A9E973D" w14:textId="77777777" w:rsidR="00000000" w:rsidRDefault="00A5697F">
      <w:pPr>
        <w:spacing w:after="0" w:line="240" w:lineRule="auto"/>
      </w:pPr>
      <w:r>
        <w:t>Discussant: Jesse Hingson, Jacksonville University</w:t>
      </w:r>
    </w:p>
    <w:p w14:paraId="011CC8AB" w14:textId="77777777" w:rsidR="00000000" w:rsidRDefault="00A5697F">
      <w:pPr>
        <w:spacing w:after="0" w:line="240" w:lineRule="auto"/>
      </w:pPr>
    </w:p>
    <w:p w14:paraId="484B02DD" w14:textId="77777777" w:rsidR="00000000" w:rsidRDefault="00A5697F">
      <w:pPr>
        <w:spacing w:after="0" w:line="240" w:lineRule="auto"/>
        <w:contextualSpacing/>
      </w:pPr>
      <w:r>
        <w:rPr>
          <w:b/>
        </w:rPr>
        <w:t>Panel 1B</w:t>
      </w:r>
      <w:r>
        <w:t>: The Distant Global Past</w:t>
      </w:r>
    </w:p>
    <w:p w14:paraId="00B9C1B7" w14:textId="77777777" w:rsidR="00000000" w:rsidRDefault="00A5697F">
      <w:pPr>
        <w:spacing w:after="0" w:line="240" w:lineRule="auto"/>
        <w:contextualSpacing/>
      </w:pPr>
      <w:r>
        <w:t>Special Interest Section: Undergraduate Research</w:t>
      </w:r>
    </w:p>
    <w:p w14:paraId="714937DC" w14:textId="77777777" w:rsidR="00000000" w:rsidRDefault="00A5697F">
      <w:pPr>
        <w:spacing w:after="0" w:line="240" w:lineRule="auto"/>
        <w:contextualSpacing/>
      </w:pPr>
      <w:r>
        <w:t>Meeting Room: Myakka B</w:t>
      </w:r>
    </w:p>
    <w:p w14:paraId="20F0DD79" w14:textId="77777777" w:rsidR="00000000" w:rsidRDefault="00A5697F">
      <w:pPr>
        <w:spacing w:after="0" w:line="240" w:lineRule="auto"/>
        <w:contextualSpacing/>
      </w:pPr>
    </w:p>
    <w:p w14:paraId="536D3536" w14:textId="77777777" w:rsidR="00000000" w:rsidRDefault="00A5697F">
      <w:pPr>
        <w:spacing w:after="0" w:line="240" w:lineRule="auto"/>
        <w:contextualSpacing/>
        <w:rPr>
          <w:i/>
        </w:rPr>
      </w:pPr>
      <w:r>
        <w:rPr>
          <w:i/>
        </w:rPr>
        <w:t>The Transgressive Deification of Wu Zetian</w:t>
      </w:r>
    </w:p>
    <w:p w14:paraId="1F9F32AF" w14:textId="77777777" w:rsidR="00000000" w:rsidRDefault="00A5697F">
      <w:pPr>
        <w:spacing w:after="0" w:line="240" w:lineRule="auto"/>
        <w:contextualSpacing/>
      </w:pPr>
      <w:r>
        <w:t>Rachael Rothstein-Safra, University of Central Florida</w:t>
      </w:r>
    </w:p>
    <w:p w14:paraId="396823CA" w14:textId="77777777" w:rsidR="00000000" w:rsidRDefault="00A5697F">
      <w:pPr>
        <w:spacing w:after="0" w:line="240" w:lineRule="auto"/>
        <w:contextualSpacing/>
      </w:pPr>
    </w:p>
    <w:p w14:paraId="6B31C968" w14:textId="77777777" w:rsidR="00000000" w:rsidRDefault="00A5697F">
      <w:pPr>
        <w:spacing w:after="0" w:line="240" w:lineRule="auto"/>
        <w:contextualSpacing/>
        <w:rPr>
          <w:i/>
        </w:rPr>
      </w:pPr>
      <w:r>
        <w:rPr>
          <w:i/>
        </w:rPr>
        <w:t>Social Commentary in Njal's Saga: Law in the Presence of Feud</w:t>
      </w:r>
    </w:p>
    <w:p w14:paraId="7008907E" w14:textId="77777777" w:rsidR="00000000" w:rsidRDefault="00A5697F">
      <w:pPr>
        <w:spacing w:after="0" w:line="240" w:lineRule="auto"/>
        <w:contextualSpacing/>
      </w:pPr>
      <w:r>
        <w:t>Steven T. Dunn, Univer</w:t>
      </w:r>
      <w:r>
        <w:t>sity of South Florida</w:t>
      </w:r>
    </w:p>
    <w:p w14:paraId="139C1967" w14:textId="77777777" w:rsidR="00000000" w:rsidRDefault="00A5697F">
      <w:pPr>
        <w:spacing w:after="0" w:line="240" w:lineRule="auto"/>
        <w:contextualSpacing/>
      </w:pPr>
    </w:p>
    <w:p w14:paraId="66873FFC" w14:textId="77777777" w:rsidR="00000000" w:rsidRDefault="00A5697F">
      <w:pPr>
        <w:spacing w:after="0" w:line="240" w:lineRule="auto"/>
        <w:contextualSpacing/>
        <w:rPr>
          <w:i/>
        </w:rPr>
      </w:pPr>
      <w:r>
        <w:rPr>
          <w:i/>
        </w:rPr>
        <w:t>The Road to the Council of Trent</w:t>
      </w:r>
    </w:p>
    <w:p w14:paraId="6DAE8FE5" w14:textId="77777777" w:rsidR="00000000" w:rsidRDefault="00A5697F">
      <w:pPr>
        <w:spacing w:after="0" w:line="240" w:lineRule="auto"/>
        <w:contextualSpacing/>
      </w:pPr>
      <w:r>
        <w:t xml:space="preserve">Mary E Gambrill, Florida Atlantic University </w:t>
      </w:r>
    </w:p>
    <w:p w14:paraId="5CD32CDD" w14:textId="77777777" w:rsidR="00000000" w:rsidRDefault="00A5697F">
      <w:pPr>
        <w:spacing w:after="0" w:line="240" w:lineRule="auto"/>
        <w:contextualSpacing/>
      </w:pPr>
    </w:p>
    <w:p w14:paraId="2C6D110C" w14:textId="77777777" w:rsidR="00000000" w:rsidRDefault="00A5697F">
      <w:pPr>
        <w:spacing w:after="0" w:line="240" w:lineRule="auto"/>
      </w:pPr>
      <w:r>
        <w:t>Chair and Discussant: Rowena Hernández Múzquiz, Broward College</w:t>
      </w:r>
    </w:p>
    <w:p w14:paraId="6F33CF60" w14:textId="77777777" w:rsidR="00000000" w:rsidRDefault="00A5697F">
      <w:pPr>
        <w:spacing w:after="0" w:line="240" w:lineRule="auto"/>
        <w:rPr>
          <w:b/>
        </w:rPr>
      </w:pPr>
    </w:p>
    <w:p w14:paraId="31A783CC" w14:textId="77777777" w:rsidR="00000000" w:rsidRDefault="00A5697F">
      <w:pPr>
        <w:spacing w:after="0" w:line="240" w:lineRule="auto"/>
      </w:pPr>
      <w:r>
        <w:rPr>
          <w:b/>
        </w:rPr>
        <w:t>Panel 1C</w:t>
      </w:r>
      <w:r>
        <w:t>: Literature, Performance, and Power in 20</w:t>
      </w:r>
      <w:r>
        <w:rPr>
          <w:vertAlign w:val="superscript"/>
        </w:rPr>
        <w:t>th</w:t>
      </w:r>
      <w:r>
        <w:t xml:space="preserve"> Century Europe</w:t>
      </w:r>
    </w:p>
    <w:p w14:paraId="0277EE92" w14:textId="77777777" w:rsidR="00000000" w:rsidRDefault="00A5697F">
      <w:pPr>
        <w:spacing w:after="0" w:line="240" w:lineRule="auto"/>
      </w:pPr>
      <w:r>
        <w:t xml:space="preserve">Meeting Room: Peace </w:t>
      </w:r>
      <w:r>
        <w:t>A</w:t>
      </w:r>
    </w:p>
    <w:p w14:paraId="4E081920" w14:textId="77777777" w:rsidR="00000000" w:rsidRDefault="00A5697F">
      <w:pPr>
        <w:spacing w:after="0" w:line="240" w:lineRule="auto"/>
      </w:pPr>
    </w:p>
    <w:p w14:paraId="27B8C269" w14:textId="77777777" w:rsidR="00000000" w:rsidRDefault="00A5697F">
      <w:pPr>
        <w:spacing w:after="0" w:line="240" w:lineRule="auto"/>
        <w:rPr>
          <w:i/>
        </w:rPr>
      </w:pPr>
      <w:r>
        <w:rPr>
          <w:i/>
        </w:rPr>
        <w:t xml:space="preserve">Communism’s Futures: </w:t>
      </w:r>
    </w:p>
    <w:p w14:paraId="76070232" w14:textId="77777777" w:rsidR="00000000" w:rsidRDefault="00A5697F">
      <w:pPr>
        <w:spacing w:after="0" w:line="240" w:lineRule="auto"/>
        <w:rPr>
          <w:i/>
        </w:rPr>
      </w:pPr>
      <w:r>
        <w:rPr>
          <w:i/>
        </w:rPr>
        <w:t>Intelligentsia Imaginations in the Writings of the Strugatsky Brothers</w:t>
      </w:r>
    </w:p>
    <w:p w14:paraId="05EC2005" w14:textId="77777777" w:rsidR="00000000" w:rsidRDefault="00A5697F">
      <w:pPr>
        <w:spacing w:after="0" w:line="240" w:lineRule="auto"/>
      </w:pPr>
      <w:r>
        <w:t xml:space="preserve">Elizabeth Tammaro, University of Central Florida </w:t>
      </w:r>
    </w:p>
    <w:p w14:paraId="4E950A00" w14:textId="77777777" w:rsidR="00000000" w:rsidRDefault="00A5697F">
      <w:pPr>
        <w:spacing w:after="0" w:line="240" w:lineRule="auto"/>
      </w:pPr>
    </w:p>
    <w:p w14:paraId="46AD85F4" w14:textId="77777777" w:rsidR="00000000" w:rsidRDefault="00A5697F">
      <w:pPr>
        <w:spacing w:after="0" w:line="240" w:lineRule="auto"/>
        <w:rPr>
          <w:i/>
        </w:rPr>
      </w:pPr>
      <w:r>
        <w:rPr>
          <w:i/>
        </w:rPr>
        <w:t xml:space="preserve">Soviet Anti-Theatrical Prejudice: </w:t>
      </w:r>
    </w:p>
    <w:p w14:paraId="09F8C752" w14:textId="77777777" w:rsidR="00000000" w:rsidRDefault="00A5697F">
      <w:pPr>
        <w:spacing w:after="0" w:line="240" w:lineRule="auto"/>
        <w:rPr>
          <w:i/>
        </w:rPr>
      </w:pPr>
      <w:r>
        <w:rPr>
          <w:i/>
        </w:rPr>
        <w:t>Actresses, Whores, and the Soviet Stage</w:t>
      </w:r>
    </w:p>
    <w:p w14:paraId="28035AEC" w14:textId="77777777" w:rsidR="00000000" w:rsidRDefault="00A5697F">
      <w:pPr>
        <w:spacing w:after="0" w:line="240" w:lineRule="auto"/>
      </w:pPr>
      <w:r>
        <w:t>Mayhill C. Fowler, Stetson Univers</w:t>
      </w:r>
      <w:r>
        <w:t>ity</w:t>
      </w:r>
    </w:p>
    <w:p w14:paraId="23C3EA2D" w14:textId="77777777" w:rsidR="00000000" w:rsidRDefault="00A5697F">
      <w:pPr>
        <w:spacing w:after="0" w:line="240" w:lineRule="auto"/>
      </w:pPr>
    </w:p>
    <w:p w14:paraId="2DFB7D0A" w14:textId="77777777" w:rsidR="00000000" w:rsidRDefault="00A5697F">
      <w:pPr>
        <w:spacing w:after="0" w:line="240" w:lineRule="auto"/>
        <w:rPr>
          <w:i/>
        </w:rPr>
      </w:pPr>
      <w:r>
        <w:rPr>
          <w:i/>
        </w:rPr>
        <w:t>Boogeymen and Incarceration in Postwar Italy</w:t>
      </w:r>
    </w:p>
    <w:p w14:paraId="23F8C76B" w14:textId="77777777" w:rsidR="00000000" w:rsidRDefault="00A5697F">
      <w:r>
        <w:t>Rosetta Giuliani Caponetto, Auburn University</w:t>
      </w:r>
    </w:p>
    <w:p w14:paraId="1A072519" w14:textId="77777777" w:rsidR="00000000" w:rsidRDefault="00A5697F">
      <w:pPr>
        <w:rPr>
          <w:i/>
        </w:rPr>
      </w:pPr>
      <w:r>
        <w:t>Chair and Discussant: Blaine T. Browne, Broward College (emeritus) and Oklahoma City University</w:t>
      </w:r>
    </w:p>
    <w:p w14:paraId="1F26DFAA" w14:textId="77777777" w:rsidR="00000000" w:rsidRDefault="00A5697F">
      <w:pPr>
        <w:spacing w:after="0" w:line="240" w:lineRule="auto"/>
      </w:pPr>
    </w:p>
    <w:p w14:paraId="315F3D59" w14:textId="77777777" w:rsidR="00000000" w:rsidRDefault="00A5697F">
      <w:pPr>
        <w:spacing w:after="0" w:line="240" w:lineRule="auto"/>
      </w:pPr>
      <w:r>
        <w:rPr>
          <w:b/>
        </w:rPr>
        <w:t>Panel 1D</w:t>
      </w:r>
      <w:r>
        <w:t xml:space="preserve">: Social Transformations </w:t>
      </w:r>
      <w:r>
        <w:t>Before “the Great War”</w:t>
      </w:r>
    </w:p>
    <w:p w14:paraId="2DC148D7" w14:textId="77777777" w:rsidR="00000000" w:rsidRDefault="00A5697F">
      <w:pPr>
        <w:spacing w:after="0" w:line="240" w:lineRule="auto"/>
      </w:pPr>
      <w:r>
        <w:t>Meeting Room: Peace B</w:t>
      </w:r>
    </w:p>
    <w:p w14:paraId="6B141AD9" w14:textId="77777777" w:rsidR="00000000" w:rsidRDefault="00A5697F">
      <w:pPr>
        <w:spacing w:after="0" w:line="240" w:lineRule="auto"/>
      </w:pPr>
    </w:p>
    <w:p w14:paraId="7D56E041" w14:textId="77777777" w:rsidR="00000000" w:rsidRDefault="00A5697F">
      <w:pPr>
        <w:spacing w:after="0" w:line="240" w:lineRule="auto"/>
        <w:rPr>
          <w:i/>
        </w:rPr>
      </w:pPr>
      <w:r>
        <w:rPr>
          <w:i/>
        </w:rPr>
        <w:t xml:space="preserve">Stepping into the Heart of Darkness: </w:t>
      </w:r>
    </w:p>
    <w:p w14:paraId="08E60D56" w14:textId="77777777" w:rsidR="00000000" w:rsidRDefault="00A5697F">
      <w:pPr>
        <w:spacing w:after="0" w:line="240" w:lineRule="auto"/>
        <w:rPr>
          <w:rFonts w:ascii="Calibri" w:hAnsi="Calibri" w:cs="Calibri"/>
        </w:rPr>
      </w:pPr>
      <w:r>
        <w:rPr>
          <w:i/>
        </w:rPr>
        <w:t>A Southern Woman’s Foreign Mission Work in Liberia, 1850-1870</w:t>
      </w:r>
    </w:p>
    <w:p w14:paraId="7C9A491F" w14:textId="77777777" w:rsidR="00000000" w:rsidRDefault="00A5697F">
      <w:pPr>
        <w:spacing w:after="0" w:line="240" w:lineRule="auto"/>
      </w:pPr>
      <w:r>
        <w:t>Katherine E. Rohrer, University of North Georgia</w:t>
      </w:r>
      <w:r>
        <w:tab/>
        <w:t xml:space="preserve"> </w:t>
      </w:r>
    </w:p>
    <w:p w14:paraId="45F422E5" w14:textId="77777777" w:rsidR="00000000" w:rsidRDefault="00A5697F">
      <w:pPr>
        <w:spacing w:after="0" w:line="240" w:lineRule="auto"/>
      </w:pPr>
    </w:p>
    <w:p w14:paraId="41EB961D" w14:textId="77777777" w:rsidR="00000000" w:rsidRDefault="00A5697F">
      <w:pPr>
        <w:spacing w:after="0" w:line="240" w:lineRule="auto"/>
        <w:rPr>
          <w:i/>
        </w:rPr>
      </w:pPr>
      <w:r>
        <w:rPr>
          <w:i/>
        </w:rPr>
        <w:t xml:space="preserve">Women and Education Reform in Ireland: </w:t>
      </w:r>
    </w:p>
    <w:p w14:paraId="05EAB818" w14:textId="77777777" w:rsidR="00000000" w:rsidRDefault="00A5697F">
      <w:pPr>
        <w:spacing w:after="0" w:line="240" w:lineRule="auto"/>
        <w:rPr>
          <w:i/>
        </w:rPr>
      </w:pPr>
      <w:r>
        <w:rPr>
          <w:i/>
        </w:rPr>
        <w:t>Turn of the Twenti</w:t>
      </w:r>
      <w:r>
        <w:rPr>
          <w:i/>
        </w:rPr>
        <w:t>eth Century Feminisms</w:t>
      </w:r>
    </w:p>
    <w:p w14:paraId="18A5373B" w14:textId="77777777" w:rsidR="00000000" w:rsidRDefault="00A5697F">
      <w:pPr>
        <w:spacing w:after="0" w:line="240" w:lineRule="auto"/>
      </w:pPr>
      <w:r>
        <w:t>Kaley Dietrich, Florida Gulf Coast University</w:t>
      </w:r>
    </w:p>
    <w:p w14:paraId="154482FD" w14:textId="77777777" w:rsidR="00000000" w:rsidRDefault="00A5697F">
      <w:pPr>
        <w:spacing w:after="0" w:line="240" w:lineRule="auto"/>
      </w:pPr>
    </w:p>
    <w:p w14:paraId="0061F25D" w14:textId="77777777" w:rsidR="00000000" w:rsidRDefault="00A5697F">
      <w:pPr>
        <w:spacing w:after="0" w:line="240" w:lineRule="auto"/>
        <w:rPr>
          <w:i/>
        </w:rPr>
      </w:pPr>
      <w:r>
        <w:rPr>
          <w:i/>
        </w:rPr>
        <w:t>Suffrage in Wonderland: Alice in Wonderland and the “Votes for Women” Controversy in Britain before the First World War</w:t>
      </w:r>
    </w:p>
    <w:p w14:paraId="489B9414" w14:textId="77777777" w:rsidR="00000000" w:rsidRDefault="00A5697F">
      <w:pPr>
        <w:spacing w:after="0" w:line="240" w:lineRule="auto"/>
      </w:pPr>
      <w:r>
        <w:t>Jonathon David Campbell, Georgia State University</w:t>
      </w:r>
    </w:p>
    <w:p w14:paraId="138CA93F" w14:textId="77777777" w:rsidR="00000000" w:rsidRDefault="00A5697F">
      <w:pPr>
        <w:spacing w:after="0" w:line="240" w:lineRule="auto"/>
        <w:contextualSpacing/>
      </w:pPr>
    </w:p>
    <w:p w14:paraId="16459FEB" w14:textId="77777777" w:rsidR="00000000" w:rsidRDefault="00A5697F">
      <w:pPr>
        <w:spacing w:after="0" w:line="240" w:lineRule="auto"/>
        <w:contextualSpacing/>
      </w:pPr>
      <w:r>
        <w:t>Chair and Discus</w:t>
      </w:r>
      <w:r>
        <w:t>sant: David Proctor, Tallahassee Community College</w:t>
      </w:r>
    </w:p>
    <w:p w14:paraId="0814BF89" w14:textId="77777777" w:rsidR="00000000" w:rsidRDefault="00A5697F">
      <w:pPr>
        <w:spacing w:after="0" w:line="240" w:lineRule="auto"/>
        <w:contextualSpacing/>
      </w:pPr>
    </w:p>
    <w:p w14:paraId="1F0490FC" w14:textId="77777777" w:rsidR="00000000" w:rsidRDefault="00A5697F">
      <w:pPr>
        <w:spacing w:after="0" w:line="240" w:lineRule="auto"/>
        <w:contextualSpacing/>
      </w:pPr>
    </w:p>
    <w:p w14:paraId="0D3ADF74" w14:textId="77777777" w:rsidR="00000000" w:rsidRDefault="00A5697F">
      <w:pPr>
        <w:spacing w:after="0" w:line="240" w:lineRule="auto"/>
        <w:rPr>
          <w:b/>
        </w:rPr>
      </w:pPr>
    </w:p>
    <w:p w14:paraId="269B18B1" w14:textId="77777777" w:rsidR="00000000" w:rsidRDefault="00A5697F">
      <w:pPr>
        <w:spacing w:after="0" w:line="240" w:lineRule="auto"/>
        <w:rPr>
          <w:b/>
        </w:rPr>
      </w:pPr>
    </w:p>
    <w:p w14:paraId="270F16F1" w14:textId="77777777" w:rsidR="00000000" w:rsidRDefault="00A5697F">
      <w:pPr>
        <w:spacing w:after="0" w:line="240" w:lineRule="auto"/>
        <w:rPr>
          <w:b/>
        </w:rPr>
      </w:pPr>
    </w:p>
    <w:p w14:paraId="08EFF0D3" w14:textId="77777777" w:rsidR="00000000" w:rsidRDefault="00A5697F">
      <w:pPr>
        <w:spacing w:after="0" w:line="240" w:lineRule="auto"/>
        <w:rPr>
          <w:b/>
        </w:rPr>
      </w:pPr>
    </w:p>
    <w:p w14:paraId="77F676E3" w14:textId="77777777" w:rsidR="00000000" w:rsidRDefault="00A5697F">
      <w:pPr>
        <w:spacing w:after="0" w:line="240" w:lineRule="auto"/>
        <w:rPr>
          <w:b/>
        </w:rPr>
      </w:pPr>
    </w:p>
    <w:p w14:paraId="453BD10F" w14:textId="77777777" w:rsidR="00000000" w:rsidRDefault="00A5697F">
      <w:pPr>
        <w:spacing w:after="0" w:line="240" w:lineRule="auto"/>
      </w:pPr>
      <w:r>
        <w:rPr>
          <w:b/>
        </w:rPr>
        <w:t>Panel 1E</w:t>
      </w:r>
      <w:r>
        <w:t>: Teaching, Learning, and Representing the Past</w:t>
      </w:r>
    </w:p>
    <w:p w14:paraId="22D00A30" w14:textId="77777777" w:rsidR="00000000" w:rsidRDefault="00A5697F">
      <w:pPr>
        <w:spacing w:after="0" w:line="240" w:lineRule="auto"/>
      </w:pPr>
      <w:r>
        <w:t>Special Interest Section: Scholarship of Teaching and Learning</w:t>
      </w:r>
    </w:p>
    <w:p w14:paraId="22238FD5" w14:textId="77777777" w:rsidR="00000000" w:rsidRDefault="00A5697F">
      <w:pPr>
        <w:spacing w:after="0" w:line="240" w:lineRule="auto"/>
      </w:pPr>
      <w:r>
        <w:t>Meeting Room: Hibiscus Hall A</w:t>
      </w:r>
    </w:p>
    <w:p w14:paraId="4951A14A" w14:textId="77777777" w:rsidR="00000000" w:rsidRDefault="00A5697F">
      <w:pPr>
        <w:spacing w:after="0" w:line="240" w:lineRule="auto"/>
      </w:pPr>
    </w:p>
    <w:p w14:paraId="5BA57597" w14:textId="77777777" w:rsidR="00000000" w:rsidRDefault="00A5697F">
      <w:pPr>
        <w:spacing w:after="0" w:line="240" w:lineRule="auto"/>
      </w:pPr>
      <w:r>
        <w:rPr>
          <w:i/>
        </w:rPr>
        <w:t>Spatializing the War of the Rebellion</w:t>
      </w:r>
    </w:p>
    <w:p w14:paraId="759CF64C" w14:textId="77777777" w:rsidR="00000000" w:rsidRDefault="00A5697F">
      <w:pPr>
        <w:spacing w:after="0" w:line="240" w:lineRule="auto"/>
      </w:pPr>
      <w:r>
        <w:t>Mike Burke, University of Central Florida</w:t>
      </w:r>
    </w:p>
    <w:p w14:paraId="21A1B6A6" w14:textId="77777777" w:rsidR="00000000" w:rsidRDefault="00A5697F">
      <w:pPr>
        <w:spacing w:after="0" w:line="240" w:lineRule="auto"/>
      </w:pPr>
    </w:p>
    <w:p w14:paraId="53E8CDA7" w14:textId="77777777" w:rsidR="00000000" w:rsidRDefault="00A5697F">
      <w:pPr>
        <w:spacing w:after="0" w:line="240" w:lineRule="auto"/>
        <w:rPr>
          <w:i/>
        </w:rPr>
      </w:pPr>
      <w:r>
        <w:rPr>
          <w:i/>
        </w:rPr>
        <w:t>Exploring the Representations of Native Americans in Academia</w:t>
      </w:r>
    </w:p>
    <w:p w14:paraId="25266739" w14:textId="77777777" w:rsidR="00000000" w:rsidRDefault="00A5697F">
      <w:pPr>
        <w:spacing w:after="0" w:line="240" w:lineRule="auto"/>
      </w:pPr>
      <w:r>
        <w:t>Tiffany Owens, University of Central Florida</w:t>
      </w:r>
    </w:p>
    <w:p w14:paraId="4D52AA3B" w14:textId="77777777" w:rsidR="00000000" w:rsidRDefault="00A5697F">
      <w:pPr>
        <w:spacing w:after="0" w:line="240" w:lineRule="auto"/>
      </w:pPr>
    </w:p>
    <w:p w14:paraId="77597FEF" w14:textId="77777777" w:rsidR="00000000" w:rsidRDefault="00A5697F">
      <w:pPr>
        <w:spacing w:after="0" w:line="240" w:lineRule="auto"/>
        <w:rPr>
          <w:i/>
        </w:rPr>
      </w:pPr>
      <w:r>
        <w:rPr>
          <w:i/>
        </w:rPr>
        <w:t>Still. Life.: An Immersive Experience of Listening to Oral History</w:t>
      </w:r>
    </w:p>
    <w:p w14:paraId="3F8DE03F" w14:textId="77777777" w:rsidR="00000000" w:rsidRDefault="00A5697F">
      <w:pPr>
        <w:spacing w:after="0" w:line="240" w:lineRule="auto"/>
      </w:pPr>
      <w:r>
        <w:t>Nyssa Chow, Columbia University, Oral History Master's Program</w:t>
      </w:r>
    </w:p>
    <w:p w14:paraId="40E0A46F" w14:textId="77777777" w:rsidR="00000000" w:rsidRDefault="00A5697F">
      <w:pPr>
        <w:spacing w:after="0" w:line="240" w:lineRule="auto"/>
        <w:rPr>
          <w:b/>
        </w:rPr>
      </w:pPr>
    </w:p>
    <w:p w14:paraId="0510FE1C" w14:textId="77777777" w:rsidR="00000000" w:rsidRDefault="00A5697F">
      <w:pPr>
        <w:spacing w:after="0" w:line="240" w:lineRule="auto"/>
      </w:pPr>
      <w:r>
        <w:t>Chair and Discussant: Julian Chambliss, Rollins College</w:t>
      </w:r>
    </w:p>
    <w:p w14:paraId="77F12C18" w14:textId="77777777" w:rsidR="00000000" w:rsidRDefault="00A5697F">
      <w:pPr>
        <w:spacing w:after="0" w:line="240" w:lineRule="auto"/>
      </w:pPr>
      <w:r>
        <w:br w:type="page"/>
      </w:r>
    </w:p>
    <w:p w14:paraId="7A359033" w14:textId="77777777" w:rsidR="00000000" w:rsidRDefault="00A5697F">
      <w:pPr>
        <w:spacing w:after="0" w:line="240" w:lineRule="auto"/>
        <w:rPr>
          <w:b/>
          <w:u w:val="single"/>
        </w:rPr>
      </w:pPr>
      <w:r>
        <w:rPr>
          <w:b/>
          <w:u w:val="single"/>
        </w:rPr>
        <w:lastRenderedPageBreak/>
        <w:t>Session Two: Saturday, 9:30 AM-10:45 AM</w:t>
      </w:r>
    </w:p>
    <w:p w14:paraId="73E9DB8D" w14:textId="77777777" w:rsidR="00000000" w:rsidRDefault="00A5697F">
      <w:pPr>
        <w:spacing w:after="0" w:line="240" w:lineRule="auto"/>
      </w:pPr>
      <w:r>
        <w:rPr>
          <w:b/>
        </w:rPr>
        <w:t>Panel 2A</w:t>
      </w:r>
      <w:r>
        <w:t>: Social and Spatial Histories of the Early Republic</w:t>
      </w:r>
    </w:p>
    <w:p w14:paraId="6D98A722" w14:textId="77777777" w:rsidR="00000000" w:rsidRDefault="00A5697F">
      <w:pPr>
        <w:spacing w:after="0" w:line="240" w:lineRule="auto"/>
      </w:pPr>
      <w:r>
        <w:t>Meeting Room: Myakka A</w:t>
      </w:r>
    </w:p>
    <w:p w14:paraId="1450A762" w14:textId="77777777" w:rsidR="00000000" w:rsidRDefault="00A5697F">
      <w:pPr>
        <w:spacing w:after="0" w:line="240" w:lineRule="auto"/>
      </w:pPr>
    </w:p>
    <w:p w14:paraId="753220F5" w14:textId="77777777" w:rsidR="00000000" w:rsidRDefault="00A5697F">
      <w:pPr>
        <w:spacing w:after="0" w:line="240" w:lineRule="auto"/>
        <w:rPr>
          <w:i/>
        </w:rPr>
      </w:pPr>
      <w:r>
        <w:rPr>
          <w:i/>
        </w:rPr>
        <w:t>Cholera a</w:t>
      </w:r>
      <w:r>
        <w:rPr>
          <w:i/>
        </w:rPr>
        <w:t>nd Old Hickory: Disease and the Election of 1832</w:t>
      </w:r>
    </w:p>
    <w:p w14:paraId="1F27465A" w14:textId="77777777" w:rsidR="00000000" w:rsidRDefault="00A5697F">
      <w:pPr>
        <w:spacing w:after="0" w:line="240" w:lineRule="auto"/>
      </w:pPr>
      <w:r>
        <w:t>David Petriello, Caldwell University</w:t>
      </w:r>
      <w:r>
        <w:tab/>
      </w:r>
    </w:p>
    <w:p w14:paraId="40C29B2D" w14:textId="77777777" w:rsidR="00000000" w:rsidRDefault="00A5697F">
      <w:pPr>
        <w:spacing w:after="0" w:line="240" w:lineRule="auto"/>
      </w:pPr>
    </w:p>
    <w:p w14:paraId="04C7D4D5" w14:textId="77777777" w:rsidR="00000000" w:rsidRDefault="00A5697F">
      <w:pPr>
        <w:spacing w:after="0" w:line="240" w:lineRule="auto"/>
        <w:rPr>
          <w:i/>
        </w:rPr>
      </w:pPr>
      <w:r>
        <w:rPr>
          <w:i/>
        </w:rPr>
        <w:t>Mapping Slavery in the Early Republic Lower Mississippi Valley</w:t>
      </w:r>
    </w:p>
    <w:p w14:paraId="013CADCC" w14:textId="77777777" w:rsidR="00000000" w:rsidRDefault="00A5697F">
      <w:pPr>
        <w:spacing w:after="0" w:line="240" w:lineRule="auto"/>
      </w:pPr>
      <w:r>
        <w:t>Patrick Luck, Florida Polytechnic University</w:t>
      </w:r>
    </w:p>
    <w:p w14:paraId="0FE42A5A" w14:textId="77777777" w:rsidR="00000000" w:rsidRDefault="00A5697F">
      <w:pPr>
        <w:spacing w:after="0" w:line="240" w:lineRule="auto"/>
      </w:pPr>
    </w:p>
    <w:p w14:paraId="3F397DDD" w14:textId="77777777" w:rsidR="00000000" w:rsidRDefault="00A5697F">
      <w:pPr>
        <w:spacing w:after="0" w:line="240" w:lineRule="auto"/>
        <w:rPr>
          <w:i/>
        </w:rPr>
      </w:pPr>
      <w:r>
        <w:rPr>
          <w:i/>
        </w:rPr>
        <w:t xml:space="preserve">The Power of Manhood: </w:t>
      </w:r>
    </w:p>
    <w:p w14:paraId="1B9E4AFC" w14:textId="77777777" w:rsidR="00000000" w:rsidRDefault="00A5697F">
      <w:pPr>
        <w:spacing w:after="0" w:line="240" w:lineRule="auto"/>
        <w:rPr>
          <w:i/>
        </w:rPr>
      </w:pPr>
      <w:r>
        <w:rPr>
          <w:i/>
        </w:rPr>
        <w:t>Masculinity and the Politics of Labo</w:t>
      </w:r>
      <w:r>
        <w:rPr>
          <w:i/>
        </w:rPr>
        <w:t>r in the Antebellum United States</w:t>
      </w:r>
    </w:p>
    <w:p w14:paraId="22AF707A" w14:textId="77777777" w:rsidR="00000000" w:rsidRDefault="00A5697F">
      <w:pPr>
        <w:spacing w:after="0" w:line="240" w:lineRule="auto"/>
        <w:rPr>
          <w:b/>
        </w:rPr>
      </w:pPr>
      <w:r>
        <w:t>John Ermer, Florida International University</w:t>
      </w:r>
    </w:p>
    <w:p w14:paraId="3F7AC45F" w14:textId="77777777" w:rsidR="00000000" w:rsidRDefault="00A5697F">
      <w:pPr>
        <w:spacing w:after="0" w:line="240" w:lineRule="auto"/>
        <w:rPr>
          <w:b/>
        </w:rPr>
      </w:pPr>
    </w:p>
    <w:p w14:paraId="63CC585C" w14:textId="77777777" w:rsidR="00000000" w:rsidRDefault="00A5697F">
      <w:pPr>
        <w:spacing w:after="0" w:line="240" w:lineRule="auto"/>
      </w:pPr>
      <w:r>
        <w:t>Chair and Discussant: Mike Davis, Northwest Florida State College</w:t>
      </w:r>
    </w:p>
    <w:p w14:paraId="3166B82F" w14:textId="77777777" w:rsidR="00000000" w:rsidRDefault="00A5697F">
      <w:pPr>
        <w:spacing w:after="0" w:line="240" w:lineRule="auto"/>
      </w:pPr>
    </w:p>
    <w:p w14:paraId="4CB4B917" w14:textId="77777777" w:rsidR="00000000" w:rsidRDefault="00A5697F">
      <w:pPr>
        <w:spacing w:after="0" w:line="240" w:lineRule="auto"/>
      </w:pPr>
    </w:p>
    <w:p w14:paraId="4C2D9546" w14:textId="77777777" w:rsidR="00000000" w:rsidRDefault="00A5697F">
      <w:pPr>
        <w:spacing w:after="0" w:line="240" w:lineRule="auto"/>
      </w:pPr>
      <w:r>
        <w:rPr>
          <w:b/>
        </w:rPr>
        <w:t>Panel 2B</w:t>
      </w:r>
      <w:r>
        <w:t>: Hidden Histories of the Past Century</w:t>
      </w:r>
    </w:p>
    <w:p w14:paraId="0BC48A2E" w14:textId="77777777" w:rsidR="00000000" w:rsidRDefault="00A5697F">
      <w:pPr>
        <w:spacing w:after="0" w:line="240" w:lineRule="auto"/>
      </w:pPr>
      <w:r>
        <w:t>Special Interest Section: Undergraduate Research</w:t>
      </w:r>
    </w:p>
    <w:p w14:paraId="0DF5C1D5" w14:textId="77777777" w:rsidR="00000000" w:rsidRDefault="00A5697F">
      <w:pPr>
        <w:spacing w:after="0" w:line="240" w:lineRule="auto"/>
      </w:pPr>
      <w:r>
        <w:t>Meeting Room: Hibiscus Hall A</w:t>
      </w:r>
    </w:p>
    <w:p w14:paraId="2819C7EB" w14:textId="77777777" w:rsidR="00000000" w:rsidRDefault="00A5697F">
      <w:pPr>
        <w:spacing w:after="0" w:line="240" w:lineRule="auto"/>
      </w:pPr>
    </w:p>
    <w:p w14:paraId="00175D6A" w14:textId="77777777" w:rsidR="00000000" w:rsidRDefault="00A5697F">
      <w:pPr>
        <w:spacing w:after="0" w:line="240" w:lineRule="auto"/>
        <w:rPr>
          <w:i/>
        </w:rPr>
      </w:pPr>
      <w:r>
        <w:rPr>
          <w:i/>
        </w:rPr>
        <w:t>World War I Military Aviation in Florida: An Overlooked Chapter?</w:t>
      </w:r>
    </w:p>
    <w:p w14:paraId="1B675339" w14:textId="77777777" w:rsidR="00000000" w:rsidRDefault="00A5697F">
      <w:pPr>
        <w:spacing w:after="0" w:line="240" w:lineRule="auto"/>
      </w:pPr>
      <w:r>
        <w:t>Kathryn Rinehart, University of Central Florida</w:t>
      </w:r>
    </w:p>
    <w:p w14:paraId="65F06F86" w14:textId="77777777" w:rsidR="00000000" w:rsidRDefault="00A5697F">
      <w:pPr>
        <w:spacing w:after="0" w:line="240" w:lineRule="auto"/>
      </w:pPr>
    </w:p>
    <w:p w14:paraId="53F34989" w14:textId="77777777" w:rsidR="00000000" w:rsidRDefault="00A5697F">
      <w:pPr>
        <w:spacing w:after="0" w:line="240" w:lineRule="auto"/>
        <w:rPr>
          <w:i/>
        </w:rPr>
      </w:pPr>
      <w:r>
        <w:rPr>
          <w:i/>
        </w:rPr>
        <w:t>The Forgotten Soldiers: Mi'kmaq Warriors in World War I</w:t>
      </w:r>
    </w:p>
    <w:p w14:paraId="3758EF27" w14:textId="77777777" w:rsidR="00000000" w:rsidRDefault="00A5697F">
      <w:pPr>
        <w:spacing w:after="0" w:line="240" w:lineRule="auto"/>
      </w:pPr>
      <w:r>
        <w:t xml:space="preserve">Tyler </w:t>
      </w:r>
      <w:r>
        <w:t>Kelley, University of Central Florida</w:t>
      </w:r>
    </w:p>
    <w:p w14:paraId="69DB7199" w14:textId="77777777" w:rsidR="00000000" w:rsidRDefault="00A5697F">
      <w:pPr>
        <w:spacing w:after="0" w:line="240" w:lineRule="auto"/>
      </w:pPr>
    </w:p>
    <w:p w14:paraId="22A1F0E5" w14:textId="77777777" w:rsidR="00000000" w:rsidRDefault="00A5697F">
      <w:pPr>
        <w:spacing w:after="0" w:line="240" w:lineRule="auto"/>
        <w:rPr>
          <w:i/>
        </w:rPr>
      </w:pPr>
      <w:r>
        <w:rPr>
          <w:i/>
        </w:rPr>
        <w:t>Getting High to the Beat: Drug References in Popular Music From 1980 to 2016 and What They Say about American Culture</w:t>
      </w:r>
    </w:p>
    <w:p w14:paraId="39A353C3" w14:textId="77777777" w:rsidR="00000000" w:rsidRDefault="00A5697F">
      <w:pPr>
        <w:spacing w:after="0" w:line="240" w:lineRule="auto"/>
      </w:pPr>
      <w:r>
        <w:t xml:space="preserve">Kayla Bryant, Saint Leo University       </w:t>
      </w:r>
    </w:p>
    <w:p w14:paraId="49D1401F" w14:textId="77777777" w:rsidR="00000000" w:rsidRDefault="00A5697F">
      <w:pPr>
        <w:spacing w:after="0" w:line="240" w:lineRule="auto"/>
      </w:pPr>
    </w:p>
    <w:p w14:paraId="7B95CEC2" w14:textId="77777777" w:rsidR="00000000" w:rsidRDefault="00A5697F">
      <w:pPr>
        <w:spacing w:after="0" w:line="240" w:lineRule="auto"/>
      </w:pPr>
      <w:r>
        <w:t>Chair and Discussant: David Proctor, Tallahassee Communi</w:t>
      </w:r>
      <w:r>
        <w:t>ty College</w:t>
      </w:r>
    </w:p>
    <w:p w14:paraId="3D29DF17" w14:textId="77777777" w:rsidR="00000000" w:rsidRDefault="00A5697F">
      <w:pPr>
        <w:spacing w:after="0" w:line="240" w:lineRule="auto"/>
      </w:pPr>
    </w:p>
    <w:p w14:paraId="0A603D84" w14:textId="77777777" w:rsidR="00000000" w:rsidRDefault="00A5697F">
      <w:pPr>
        <w:spacing w:after="0" w:line="240" w:lineRule="auto"/>
      </w:pPr>
    </w:p>
    <w:p w14:paraId="2924A15C" w14:textId="77777777" w:rsidR="00000000" w:rsidRDefault="00A5697F">
      <w:pPr>
        <w:spacing w:after="0" w:line="240" w:lineRule="auto"/>
      </w:pPr>
    </w:p>
    <w:p w14:paraId="7D4F06EF" w14:textId="77777777" w:rsidR="00000000" w:rsidRDefault="00A5697F">
      <w:pPr>
        <w:spacing w:after="0" w:line="240" w:lineRule="auto"/>
      </w:pPr>
    </w:p>
    <w:p w14:paraId="5BC9E7B9" w14:textId="77777777" w:rsidR="00000000" w:rsidRDefault="00A5697F">
      <w:pPr>
        <w:spacing w:after="0" w:line="240" w:lineRule="auto"/>
        <w:rPr>
          <w:b/>
        </w:rPr>
      </w:pPr>
    </w:p>
    <w:p w14:paraId="6BCB896F" w14:textId="77777777" w:rsidR="00000000" w:rsidRDefault="00A5697F">
      <w:pPr>
        <w:spacing w:after="0" w:line="240" w:lineRule="auto"/>
        <w:rPr>
          <w:b/>
        </w:rPr>
      </w:pPr>
    </w:p>
    <w:p w14:paraId="7A64505F" w14:textId="77777777" w:rsidR="00000000" w:rsidRDefault="00A5697F">
      <w:pPr>
        <w:spacing w:after="0" w:line="240" w:lineRule="auto"/>
        <w:rPr>
          <w:b/>
        </w:rPr>
      </w:pPr>
    </w:p>
    <w:p w14:paraId="756C3FD3" w14:textId="77777777" w:rsidR="00000000" w:rsidRDefault="00A5697F">
      <w:pPr>
        <w:spacing w:after="0" w:line="240" w:lineRule="auto"/>
        <w:rPr>
          <w:b/>
        </w:rPr>
      </w:pPr>
    </w:p>
    <w:p w14:paraId="54D97078" w14:textId="77777777" w:rsidR="00000000" w:rsidRDefault="00A5697F">
      <w:pPr>
        <w:spacing w:after="0" w:line="240" w:lineRule="auto"/>
      </w:pPr>
      <w:r>
        <w:rPr>
          <w:b/>
        </w:rPr>
        <w:lastRenderedPageBreak/>
        <w:t>Panel 2C</w:t>
      </w:r>
      <w:r>
        <w:t>: Florida Women in the Public Sphere</w:t>
      </w:r>
    </w:p>
    <w:p w14:paraId="34BC9E4F" w14:textId="77777777" w:rsidR="00000000" w:rsidRDefault="00A5697F">
      <w:pPr>
        <w:spacing w:after="0" w:line="240" w:lineRule="auto"/>
      </w:pPr>
      <w:r>
        <w:t>Special Interest Section: Florida History</w:t>
      </w:r>
    </w:p>
    <w:p w14:paraId="43121A0F" w14:textId="77777777" w:rsidR="00000000" w:rsidRDefault="00A5697F">
      <w:pPr>
        <w:spacing w:after="0" w:line="240" w:lineRule="auto"/>
      </w:pPr>
      <w:r>
        <w:t>Meeting Room: Myakka B</w:t>
      </w:r>
    </w:p>
    <w:p w14:paraId="287E97BA" w14:textId="77777777" w:rsidR="00000000" w:rsidRDefault="00A5697F">
      <w:pPr>
        <w:spacing w:after="0" w:line="240" w:lineRule="auto"/>
      </w:pPr>
    </w:p>
    <w:p w14:paraId="1B8F9217" w14:textId="77777777" w:rsidR="00000000" w:rsidRDefault="00A5697F">
      <w:pPr>
        <w:spacing w:after="0" w:line="240" w:lineRule="auto"/>
      </w:pPr>
      <w:r>
        <w:rPr>
          <w:i/>
        </w:rPr>
        <w:t xml:space="preserve">Florida Journalism Pioneer: Miami Women's Page Editor Billie O'Day </w:t>
      </w:r>
      <w:r>
        <w:t xml:space="preserve">Kimberly Voss, University of Central Florida   </w:t>
      </w:r>
    </w:p>
    <w:p w14:paraId="6DE435D3" w14:textId="77777777" w:rsidR="00000000" w:rsidRDefault="00A5697F">
      <w:pPr>
        <w:spacing w:after="0" w:line="240" w:lineRule="auto"/>
      </w:pPr>
    </w:p>
    <w:p w14:paraId="66F1C5B4" w14:textId="77777777" w:rsidR="00000000" w:rsidRDefault="00A5697F">
      <w:pPr>
        <w:spacing w:after="0" w:line="240" w:lineRule="auto"/>
        <w:rPr>
          <w:i/>
        </w:rPr>
      </w:pPr>
      <w:r>
        <w:rPr>
          <w:i/>
        </w:rPr>
        <w:t>Lucy Blackman: Advocating for Women, Conservation, and Education in the Early 20th Century</w:t>
      </w:r>
    </w:p>
    <w:p w14:paraId="643A7383" w14:textId="77777777" w:rsidR="00000000" w:rsidRDefault="00A5697F">
      <w:pPr>
        <w:spacing w:after="0" w:line="240" w:lineRule="auto"/>
      </w:pPr>
      <w:r>
        <w:t xml:space="preserve">Leslie Poole, Rollins College              </w:t>
      </w:r>
    </w:p>
    <w:p w14:paraId="316E62B9" w14:textId="77777777" w:rsidR="00000000" w:rsidRDefault="00A5697F">
      <w:pPr>
        <w:spacing w:after="0" w:line="240" w:lineRule="auto"/>
      </w:pPr>
    </w:p>
    <w:p w14:paraId="72CE2FE4" w14:textId="77777777" w:rsidR="00000000" w:rsidRDefault="00A5697F">
      <w:pPr>
        <w:spacing w:after="0" w:line="240" w:lineRule="auto"/>
      </w:pPr>
      <w:r>
        <w:rPr>
          <w:i/>
        </w:rPr>
        <w:t>C. E. Quinn in St. Petersburg During World War II</w:t>
      </w:r>
      <w:r>
        <w:t xml:space="preserve"> </w:t>
      </w:r>
    </w:p>
    <w:p w14:paraId="6B10321D" w14:textId="77777777" w:rsidR="00000000" w:rsidRDefault="00A5697F">
      <w:pPr>
        <w:spacing w:after="0" w:line="240" w:lineRule="auto"/>
      </w:pPr>
      <w:r>
        <w:t>Peggy Macdonald, Mat</w:t>
      </w:r>
      <w:r>
        <w:t xml:space="preserve">heson History Museum </w:t>
      </w:r>
    </w:p>
    <w:p w14:paraId="675F7F24" w14:textId="77777777" w:rsidR="00000000" w:rsidRDefault="00A5697F">
      <w:pPr>
        <w:spacing w:after="0" w:line="240" w:lineRule="auto"/>
      </w:pPr>
    </w:p>
    <w:p w14:paraId="559D649D" w14:textId="77777777" w:rsidR="00000000" w:rsidRDefault="00A5697F">
      <w:pPr>
        <w:spacing w:after="0" w:line="240" w:lineRule="auto"/>
      </w:pPr>
      <w:r>
        <w:t>Chair and Discussant: Kimberly Voss, University of Central Florida</w:t>
      </w:r>
      <w:r>
        <w:tab/>
      </w:r>
    </w:p>
    <w:p w14:paraId="1229C164" w14:textId="77777777" w:rsidR="00000000" w:rsidRDefault="00A5697F">
      <w:pPr>
        <w:spacing w:after="0" w:line="240" w:lineRule="auto"/>
      </w:pPr>
    </w:p>
    <w:p w14:paraId="66ECD173" w14:textId="77777777" w:rsidR="00000000" w:rsidRDefault="00A5697F">
      <w:pPr>
        <w:spacing w:after="0" w:line="240" w:lineRule="auto"/>
      </w:pPr>
    </w:p>
    <w:p w14:paraId="262C047E" w14:textId="77777777" w:rsidR="00000000" w:rsidRDefault="00A5697F">
      <w:pPr>
        <w:spacing w:after="0" w:line="240" w:lineRule="auto"/>
        <w:contextualSpacing/>
      </w:pPr>
      <w:r>
        <w:rPr>
          <w:b/>
        </w:rPr>
        <w:t>Panel 2D</w:t>
      </w:r>
      <w:r>
        <w:t xml:space="preserve">: Fight the Power:  </w:t>
      </w:r>
    </w:p>
    <w:p w14:paraId="01B515D7" w14:textId="77777777" w:rsidR="00000000" w:rsidRDefault="00A5697F">
      <w:pPr>
        <w:spacing w:after="0" w:line="240" w:lineRule="auto"/>
        <w:contextualSpacing/>
      </w:pPr>
      <w:r>
        <w:t>Domination and Resistance in the Modern World</w:t>
      </w:r>
    </w:p>
    <w:p w14:paraId="1B139833" w14:textId="77777777" w:rsidR="00000000" w:rsidRDefault="00A5697F">
      <w:pPr>
        <w:spacing w:after="0" w:line="240" w:lineRule="auto"/>
        <w:contextualSpacing/>
      </w:pPr>
      <w:r>
        <w:t>Special Interest Section: Undergraduate Research</w:t>
      </w:r>
    </w:p>
    <w:p w14:paraId="59C28DC2" w14:textId="77777777" w:rsidR="00000000" w:rsidRDefault="00A5697F">
      <w:pPr>
        <w:spacing w:after="0" w:line="240" w:lineRule="auto"/>
        <w:contextualSpacing/>
      </w:pPr>
      <w:r>
        <w:t>Meeting Room: Peace A</w:t>
      </w:r>
    </w:p>
    <w:p w14:paraId="17C522EC" w14:textId="77777777" w:rsidR="00000000" w:rsidRDefault="00A5697F">
      <w:pPr>
        <w:spacing w:after="0" w:line="240" w:lineRule="auto"/>
        <w:contextualSpacing/>
      </w:pPr>
    </w:p>
    <w:p w14:paraId="00D96A3D" w14:textId="77777777" w:rsidR="00000000" w:rsidRDefault="00A5697F">
      <w:pPr>
        <w:spacing w:after="0" w:line="240" w:lineRule="auto"/>
        <w:contextualSpacing/>
      </w:pPr>
      <w:r>
        <w:rPr>
          <w:i/>
        </w:rPr>
        <w:t xml:space="preserve">Revolutionaries </w:t>
      </w:r>
      <w:r>
        <w:rPr>
          <w:i/>
        </w:rPr>
        <w:t>and Refugees: From France to Haiti to the United States</w:t>
      </w:r>
    </w:p>
    <w:p w14:paraId="2FCD69F9" w14:textId="77777777" w:rsidR="00000000" w:rsidRDefault="00A5697F">
      <w:pPr>
        <w:spacing w:after="0" w:line="240" w:lineRule="auto"/>
      </w:pPr>
      <w:r>
        <w:t xml:space="preserve">Samantha Sanford, New College of Florida </w:t>
      </w:r>
    </w:p>
    <w:p w14:paraId="766737B1" w14:textId="77777777" w:rsidR="00000000" w:rsidRDefault="00A5697F">
      <w:pPr>
        <w:spacing w:after="0" w:line="240" w:lineRule="auto"/>
      </w:pPr>
    </w:p>
    <w:p w14:paraId="70D07C85" w14:textId="77777777" w:rsidR="00000000" w:rsidRDefault="00A5697F">
      <w:pPr>
        <w:spacing w:after="0" w:line="240" w:lineRule="auto"/>
        <w:rPr>
          <w:i/>
        </w:rPr>
      </w:pPr>
      <w:r>
        <w:rPr>
          <w:i/>
        </w:rPr>
        <w:t xml:space="preserve">The Case of Mary Leigh and Gladys Evans: Hunger Striking and </w:t>
      </w:r>
    </w:p>
    <w:p w14:paraId="0945DC40" w14:textId="77777777" w:rsidR="00000000" w:rsidRDefault="00A5697F">
      <w:pPr>
        <w:spacing w:after="0" w:line="240" w:lineRule="auto"/>
        <w:rPr>
          <w:i/>
        </w:rPr>
      </w:pPr>
      <w:r>
        <w:rPr>
          <w:i/>
        </w:rPr>
        <w:t>Public Opinion in the Irish Women's Suffrage Movement</w:t>
      </w:r>
    </w:p>
    <w:p w14:paraId="581F464F" w14:textId="77777777" w:rsidR="00000000" w:rsidRDefault="00A5697F">
      <w:pPr>
        <w:spacing w:after="0" w:line="240" w:lineRule="auto"/>
      </w:pPr>
      <w:r>
        <w:t xml:space="preserve">Angela Hodge, New College of Florida     </w:t>
      </w:r>
      <w:r>
        <w:t xml:space="preserve">    </w:t>
      </w:r>
    </w:p>
    <w:p w14:paraId="42D93458" w14:textId="77777777" w:rsidR="00000000" w:rsidRDefault="00A5697F">
      <w:pPr>
        <w:spacing w:after="0" w:line="240" w:lineRule="auto"/>
      </w:pPr>
    </w:p>
    <w:p w14:paraId="21B9E02C" w14:textId="77777777" w:rsidR="00000000" w:rsidRDefault="00A5697F">
      <w:pPr>
        <w:spacing w:after="0" w:line="240" w:lineRule="auto"/>
        <w:rPr>
          <w:i/>
        </w:rPr>
      </w:pPr>
      <w:r>
        <w:rPr>
          <w:i/>
        </w:rPr>
        <w:t>Blessed Are Those Who Hunger and Thirst for Righteousness</w:t>
      </w:r>
    </w:p>
    <w:p w14:paraId="72D9C768" w14:textId="77777777" w:rsidR="00000000" w:rsidRDefault="00A5697F">
      <w:pPr>
        <w:spacing w:after="0" w:line="240" w:lineRule="auto"/>
      </w:pPr>
      <w:r>
        <w:t xml:space="preserve">Victoria McCullough, New College of Florida </w:t>
      </w:r>
    </w:p>
    <w:p w14:paraId="27C3CF4D" w14:textId="77777777" w:rsidR="00000000" w:rsidRDefault="00A5697F">
      <w:pPr>
        <w:spacing w:after="0" w:line="240" w:lineRule="auto"/>
      </w:pPr>
    </w:p>
    <w:p w14:paraId="1DF493D1" w14:textId="77777777" w:rsidR="00000000" w:rsidRDefault="00A5697F">
      <w:pPr>
        <w:spacing w:after="0" w:line="240" w:lineRule="auto"/>
      </w:pPr>
      <w:r>
        <w:t>Chair and Discussant: David Allen Harvey, New College of Florida</w:t>
      </w:r>
      <w:r>
        <w:tab/>
      </w:r>
    </w:p>
    <w:p w14:paraId="4AD78068" w14:textId="77777777" w:rsidR="00000000" w:rsidRDefault="00A5697F">
      <w:pPr>
        <w:spacing w:after="0" w:line="240" w:lineRule="auto"/>
      </w:pPr>
    </w:p>
    <w:p w14:paraId="4865FA8F" w14:textId="77777777" w:rsidR="00000000" w:rsidRDefault="00A5697F">
      <w:pPr>
        <w:spacing w:after="0" w:line="240" w:lineRule="auto"/>
      </w:pPr>
    </w:p>
    <w:p w14:paraId="0B4A258E" w14:textId="77777777" w:rsidR="00000000" w:rsidRDefault="00A5697F">
      <w:pPr>
        <w:spacing w:after="0" w:line="240" w:lineRule="auto"/>
        <w:rPr>
          <w:b/>
        </w:rPr>
      </w:pPr>
    </w:p>
    <w:p w14:paraId="368F77C0" w14:textId="77777777" w:rsidR="00000000" w:rsidRDefault="00A5697F">
      <w:pPr>
        <w:spacing w:after="0" w:line="240" w:lineRule="auto"/>
        <w:rPr>
          <w:b/>
        </w:rPr>
      </w:pPr>
    </w:p>
    <w:p w14:paraId="38F1DF4F" w14:textId="77777777" w:rsidR="00000000" w:rsidRDefault="00A5697F">
      <w:pPr>
        <w:spacing w:after="0" w:line="240" w:lineRule="auto"/>
        <w:rPr>
          <w:b/>
        </w:rPr>
      </w:pPr>
    </w:p>
    <w:p w14:paraId="3210BC62" w14:textId="77777777" w:rsidR="00000000" w:rsidRDefault="00A5697F">
      <w:pPr>
        <w:spacing w:after="0" w:line="240" w:lineRule="auto"/>
      </w:pPr>
      <w:r>
        <w:rPr>
          <w:b/>
        </w:rPr>
        <w:lastRenderedPageBreak/>
        <w:t>Panel 2E</w:t>
      </w:r>
      <w:r>
        <w:t xml:space="preserve">: “The Universal </w:t>
      </w:r>
      <w:r>
        <w:t>Soldier: Vietnam”, A Film with Commentary</w:t>
      </w:r>
    </w:p>
    <w:p w14:paraId="4717B78B" w14:textId="77777777" w:rsidR="00000000" w:rsidRDefault="00A5697F">
      <w:pPr>
        <w:spacing w:after="0" w:line="240" w:lineRule="auto"/>
      </w:pPr>
      <w:r>
        <w:t>Special Interest Section: Media, Arts, and Culture</w:t>
      </w:r>
    </w:p>
    <w:p w14:paraId="73E93552" w14:textId="77777777" w:rsidR="00000000" w:rsidRDefault="00A5697F">
      <w:pPr>
        <w:spacing w:after="0" w:line="240" w:lineRule="auto"/>
      </w:pPr>
      <w:r>
        <w:t>Meeting Room: Peace B</w:t>
      </w:r>
    </w:p>
    <w:p w14:paraId="54AF8539" w14:textId="77777777" w:rsidR="00000000" w:rsidRDefault="00A5697F">
      <w:pPr>
        <w:spacing w:after="0" w:line="240" w:lineRule="auto"/>
      </w:pPr>
    </w:p>
    <w:p w14:paraId="6C96AE0D" w14:textId="77777777" w:rsidR="00000000" w:rsidRDefault="00A5697F">
      <w:pPr>
        <w:spacing w:after="0" w:line="240" w:lineRule="auto"/>
      </w:pPr>
      <w:r>
        <w:t>Presenter: Michael T. Barry Jr., University of Florida</w:t>
      </w:r>
    </w:p>
    <w:p w14:paraId="6BA01A76" w14:textId="77777777" w:rsidR="00000000" w:rsidRDefault="00A5697F">
      <w:pPr>
        <w:spacing w:after="0" w:line="240" w:lineRule="auto"/>
      </w:pPr>
    </w:p>
    <w:p w14:paraId="782416E0" w14:textId="77777777" w:rsidR="00000000" w:rsidRDefault="00A5697F">
      <w:pPr>
        <w:spacing w:after="0" w:line="240" w:lineRule="auto"/>
      </w:pPr>
      <w:r>
        <w:t>Is war inevitable?  What would happen if humans could understand conflict without cr</w:t>
      </w:r>
      <w:r>
        <w:t>eating enemies or fundamentally different “others”, wrongheaded and therefore expendable?  What if we could see that soldiers fight for many reasons, ideals, and pressures, but share a universal experience?  Would this knowledge change the way we look at c</w:t>
      </w:r>
      <w:r>
        <w:t>urrent wars in the Middle East?  In this film, a young filmmaker, distant from the standard narrative of the U.S. war with Vietnam, uses archival footage and interviews to retell the story.  Michael T. Barry Jr. brings training as a historian and filmmaker</w:t>
      </w:r>
      <w:r>
        <w:t xml:space="preserve">, compassion for the older generations of Americans and Vietnamese who suffered from the war, and a critical new eye to their stories.  </w:t>
      </w:r>
      <w:r>
        <w:rPr>
          <w:i/>
        </w:rPr>
        <w:t>The Universal Soldier</w:t>
      </w:r>
      <w:r>
        <w:t xml:space="preserve"> will rely upon archival and interview footage that has not been seen by U.S. audiences, including </w:t>
      </w:r>
      <w:r>
        <w:t>archival footage by Communist and U.S. combat photographers, interviews with Northern Vietnamese women who guarded and maintained the Ho Chi Minh Trail, and with ordinary U.S. soldiers remembering a war that continues to trouble them and the collective mem</w:t>
      </w:r>
      <w:r>
        <w:t xml:space="preserve">ory of their generation.  </w:t>
      </w:r>
    </w:p>
    <w:p w14:paraId="1B8E92E0" w14:textId="77777777" w:rsidR="00000000" w:rsidRDefault="00A5697F">
      <w:pPr>
        <w:spacing w:after="0" w:line="240" w:lineRule="auto"/>
      </w:pPr>
    </w:p>
    <w:p w14:paraId="47A56CD2" w14:textId="77777777" w:rsidR="00000000" w:rsidRDefault="00A5697F">
      <w:pPr>
        <w:spacing w:after="0" w:line="240" w:lineRule="auto"/>
      </w:pPr>
      <w:r>
        <w:t>Discussant: Michael T. Barry Jr., University of Florida</w:t>
      </w:r>
    </w:p>
    <w:p w14:paraId="304C9F23" w14:textId="77777777" w:rsidR="00000000" w:rsidRDefault="00A5697F">
      <w:pPr>
        <w:spacing w:after="0" w:line="240" w:lineRule="auto"/>
      </w:pPr>
    </w:p>
    <w:p w14:paraId="0681DC4F" w14:textId="77777777" w:rsidR="00000000" w:rsidRDefault="00A5697F">
      <w:pPr>
        <w:spacing w:after="0" w:line="240" w:lineRule="auto"/>
        <w:rPr>
          <w:b/>
        </w:rPr>
      </w:pPr>
    </w:p>
    <w:p w14:paraId="3EED66F7" w14:textId="77777777" w:rsidR="00000000" w:rsidRDefault="00A5697F">
      <w:pPr>
        <w:rPr>
          <w:b/>
          <w:sz w:val="32"/>
          <w:szCs w:val="32"/>
        </w:rPr>
      </w:pPr>
      <w:r>
        <w:rPr>
          <w:b/>
          <w:sz w:val="32"/>
          <w:szCs w:val="32"/>
        </w:rPr>
        <w:br w:type="page"/>
      </w:r>
    </w:p>
    <w:p w14:paraId="3493E846" w14:textId="77777777" w:rsidR="00000000" w:rsidRDefault="00A5697F">
      <w:pPr>
        <w:spacing w:after="0" w:line="240" w:lineRule="auto"/>
        <w:contextualSpacing/>
        <w:rPr>
          <w:b/>
          <w:u w:val="single"/>
        </w:rPr>
      </w:pPr>
      <w:r>
        <w:rPr>
          <w:b/>
          <w:u w:val="single"/>
        </w:rPr>
        <w:lastRenderedPageBreak/>
        <w:t>Session Three:  Saturday, 11:00 AM-12:15 PM</w:t>
      </w:r>
    </w:p>
    <w:p w14:paraId="29429767" w14:textId="77777777" w:rsidR="00000000" w:rsidRDefault="00A5697F">
      <w:pPr>
        <w:spacing w:after="0" w:line="240" w:lineRule="auto"/>
        <w:contextualSpacing/>
        <w:rPr>
          <w:b/>
        </w:rPr>
      </w:pPr>
      <w:r>
        <w:rPr>
          <w:b/>
        </w:rPr>
        <w:t xml:space="preserve">Panel 3A: </w:t>
      </w:r>
      <w:r>
        <w:t>Poster Session</w:t>
      </w:r>
    </w:p>
    <w:p w14:paraId="7AB71950" w14:textId="77777777" w:rsidR="00000000" w:rsidRDefault="00A5697F">
      <w:pPr>
        <w:spacing w:after="0" w:line="240" w:lineRule="auto"/>
        <w:contextualSpacing/>
      </w:pPr>
      <w:r>
        <w:t>This session features posters on display.  The authors will be available during this time to discus</w:t>
      </w:r>
      <w:r>
        <w:t>s their works and answer questions.</w:t>
      </w:r>
    </w:p>
    <w:p w14:paraId="5D531C87" w14:textId="77777777" w:rsidR="00000000" w:rsidRDefault="00A5697F">
      <w:pPr>
        <w:spacing w:after="0" w:line="240" w:lineRule="auto"/>
        <w:contextualSpacing/>
      </w:pPr>
      <w:r>
        <w:t>Meeting Room: Hibiscus Hall A</w:t>
      </w:r>
    </w:p>
    <w:p w14:paraId="587A5AA8" w14:textId="77777777" w:rsidR="00000000" w:rsidRDefault="00A5697F">
      <w:pPr>
        <w:spacing w:after="0" w:line="240" w:lineRule="auto"/>
        <w:contextualSpacing/>
      </w:pPr>
    </w:p>
    <w:p w14:paraId="68F4C348" w14:textId="77777777" w:rsidR="00000000" w:rsidRDefault="00A5697F">
      <w:pPr>
        <w:spacing w:after="0" w:line="240" w:lineRule="auto"/>
        <w:contextualSpacing/>
      </w:pPr>
    </w:p>
    <w:p w14:paraId="10F4A2B6" w14:textId="77777777" w:rsidR="00000000" w:rsidRDefault="00A5697F">
      <w:pPr>
        <w:spacing w:after="0" w:line="240" w:lineRule="auto"/>
        <w:contextualSpacing/>
        <w:jc w:val="center"/>
        <w:rPr>
          <w:i/>
          <w:sz w:val="28"/>
          <w:szCs w:val="28"/>
        </w:rPr>
      </w:pPr>
      <w:r>
        <w:rPr>
          <w:i/>
          <w:sz w:val="28"/>
          <w:szCs w:val="28"/>
        </w:rPr>
        <w:t>Yesterday's News for Today's Students</w:t>
      </w:r>
    </w:p>
    <w:p w14:paraId="1412D5C5" w14:textId="77777777" w:rsidR="00000000" w:rsidRDefault="00A5697F">
      <w:pPr>
        <w:spacing w:after="0" w:line="240" w:lineRule="auto"/>
        <w:contextualSpacing/>
        <w:jc w:val="center"/>
        <w:rPr>
          <w:sz w:val="28"/>
          <w:szCs w:val="28"/>
        </w:rPr>
      </w:pPr>
      <w:r>
        <w:rPr>
          <w:sz w:val="28"/>
          <w:szCs w:val="28"/>
        </w:rPr>
        <w:t>Melissa Espino and Sarah "Moxy" Moczygemba,</w:t>
      </w:r>
    </w:p>
    <w:p w14:paraId="319F9C24" w14:textId="77777777" w:rsidR="00000000" w:rsidRDefault="00A5697F">
      <w:pPr>
        <w:spacing w:after="0" w:line="240" w:lineRule="auto"/>
        <w:contextualSpacing/>
        <w:jc w:val="center"/>
        <w:rPr>
          <w:sz w:val="28"/>
          <w:szCs w:val="28"/>
        </w:rPr>
      </w:pPr>
      <w:r>
        <w:rPr>
          <w:sz w:val="28"/>
          <w:szCs w:val="28"/>
        </w:rPr>
        <w:t>University of Florida</w:t>
      </w:r>
      <w:r>
        <w:rPr>
          <w:sz w:val="28"/>
          <w:szCs w:val="28"/>
        </w:rPr>
        <w:tab/>
      </w:r>
    </w:p>
    <w:p w14:paraId="5335E60C" w14:textId="77777777" w:rsidR="00000000" w:rsidRDefault="00A5697F">
      <w:pPr>
        <w:spacing w:after="0" w:line="240" w:lineRule="auto"/>
        <w:contextualSpacing/>
        <w:jc w:val="center"/>
        <w:rPr>
          <w:sz w:val="28"/>
          <w:szCs w:val="28"/>
        </w:rPr>
      </w:pPr>
      <w:r>
        <w:rPr>
          <w:sz w:val="28"/>
          <w:szCs w:val="28"/>
        </w:rPr>
        <w:tab/>
      </w:r>
    </w:p>
    <w:p w14:paraId="55C73373" w14:textId="77777777" w:rsidR="00000000" w:rsidRDefault="00A5697F">
      <w:pPr>
        <w:spacing w:after="0" w:line="240" w:lineRule="auto"/>
        <w:contextualSpacing/>
        <w:jc w:val="center"/>
        <w:rPr>
          <w:sz w:val="28"/>
          <w:szCs w:val="28"/>
        </w:rPr>
      </w:pPr>
    </w:p>
    <w:p w14:paraId="560D9B7E" w14:textId="77777777" w:rsidR="00000000" w:rsidRDefault="00A5697F">
      <w:pPr>
        <w:spacing w:after="0" w:line="240" w:lineRule="auto"/>
        <w:contextualSpacing/>
        <w:jc w:val="center"/>
        <w:rPr>
          <w:i/>
          <w:sz w:val="28"/>
          <w:szCs w:val="28"/>
        </w:rPr>
      </w:pPr>
      <w:r>
        <w:rPr>
          <w:i/>
          <w:sz w:val="28"/>
          <w:szCs w:val="28"/>
        </w:rPr>
        <w:t>The Italian Influence on Ernest Hemingway</w:t>
      </w:r>
    </w:p>
    <w:p w14:paraId="63130D02" w14:textId="77777777" w:rsidR="00000000" w:rsidRDefault="00A5697F">
      <w:pPr>
        <w:spacing w:after="0" w:line="240" w:lineRule="auto"/>
        <w:contextualSpacing/>
        <w:jc w:val="center"/>
        <w:rPr>
          <w:sz w:val="28"/>
          <w:szCs w:val="28"/>
        </w:rPr>
      </w:pPr>
      <w:r>
        <w:rPr>
          <w:sz w:val="28"/>
          <w:szCs w:val="28"/>
        </w:rPr>
        <w:t xml:space="preserve">Bradley Bowers, </w:t>
      </w:r>
    </w:p>
    <w:p w14:paraId="6CE6F691" w14:textId="77777777" w:rsidR="00000000" w:rsidRDefault="00A5697F">
      <w:pPr>
        <w:spacing w:after="0" w:line="240" w:lineRule="auto"/>
        <w:contextualSpacing/>
        <w:jc w:val="center"/>
        <w:rPr>
          <w:sz w:val="28"/>
          <w:szCs w:val="28"/>
        </w:rPr>
      </w:pPr>
      <w:r>
        <w:rPr>
          <w:sz w:val="28"/>
          <w:szCs w:val="28"/>
        </w:rPr>
        <w:t>Barry University</w:t>
      </w:r>
    </w:p>
    <w:p w14:paraId="738E07A4" w14:textId="77777777" w:rsidR="00000000" w:rsidRDefault="00A5697F">
      <w:pPr>
        <w:spacing w:after="0" w:line="240" w:lineRule="auto"/>
        <w:contextualSpacing/>
        <w:jc w:val="center"/>
        <w:rPr>
          <w:sz w:val="28"/>
          <w:szCs w:val="28"/>
        </w:rPr>
      </w:pPr>
    </w:p>
    <w:p w14:paraId="2AC81F3B" w14:textId="77777777" w:rsidR="00000000" w:rsidRDefault="00A5697F">
      <w:pPr>
        <w:spacing w:after="0" w:line="240" w:lineRule="auto"/>
        <w:contextualSpacing/>
        <w:jc w:val="center"/>
        <w:rPr>
          <w:sz w:val="28"/>
          <w:szCs w:val="28"/>
        </w:rPr>
      </w:pPr>
    </w:p>
    <w:p w14:paraId="5A62EFA0" w14:textId="77777777" w:rsidR="00000000" w:rsidRDefault="00A5697F">
      <w:pPr>
        <w:spacing w:after="0" w:line="240" w:lineRule="auto"/>
        <w:contextualSpacing/>
        <w:jc w:val="center"/>
        <w:rPr>
          <w:i/>
          <w:sz w:val="28"/>
          <w:szCs w:val="28"/>
        </w:rPr>
      </w:pPr>
      <w:r>
        <w:rPr>
          <w:i/>
          <w:sz w:val="28"/>
          <w:szCs w:val="28"/>
        </w:rPr>
        <w:t>Teaching American History Using Placed-Based Education and a Philosophical Approach</w:t>
      </w:r>
    </w:p>
    <w:p w14:paraId="208FBB1F" w14:textId="77777777" w:rsidR="00000000" w:rsidRDefault="00A5697F">
      <w:pPr>
        <w:spacing w:after="0" w:line="240" w:lineRule="auto"/>
        <w:contextualSpacing/>
        <w:jc w:val="center"/>
        <w:rPr>
          <w:sz w:val="28"/>
          <w:szCs w:val="28"/>
        </w:rPr>
      </w:pPr>
      <w:r>
        <w:rPr>
          <w:sz w:val="28"/>
          <w:szCs w:val="28"/>
        </w:rPr>
        <w:t xml:space="preserve">Jessica Evers, </w:t>
      </w:r>
    </w:p>
    <w:p w14:paraId="450A609D" w14:textId="77777777" w:rsidR="00000000" w:rsidRDefault="00A5697F">
      <w:pPr>
        <w:spacing w:after="0" w:line="240" w:lineRule="auto"/>
        <w:contextualSpacing/>
        <w:jc w:val="center"/>
        <w:rPr>
          <w:sz w:val="28"/>
          <w:szCs w:val="28"/>
        </w:rPr>
      </w:pPr>
      <w:r>
        <w:rPr>
          <w:sz w:val="28"/>
          <w:szCs w:val="28"/>
        </w:rPr>
        <w:t>Florida Gulf Coast University</w:t>
      </w:r>
      <w:r>
        <w:rPr>
          <w:sz w:val="28"/>
          <w:szCs w:val="28"/>
        </w:rPr>
        <w:tab/>
      </w:r>
    </w:p>
    <w:p w14:paraId="3A294466" w14:textId="77777777" w:rsidR="00000000" w:rsidRDefault="00A5697F">
      <w:pPr>
        <w:spacing w:after="0" w:line="240" w:lineRule="auto"/>
      </w:pPr>
      <w:r>
        <w:rPr>
          <w:b/>
          <w:sz w:val="32"/>
          <w:szCs w:val="32"/>
        </w:rPr>
        <w:br w:type="page"/>
      </w:r>
      <w:r>
        <w:rPr>
          <w:b/>
        </w:rPr>
        <w:lastRenderedPageBreak/>
        <w:t>Panel 3B</w:t>
      </w:r>
      <w:r>
        <w:t xml:space="preserve">: Port Cities, Port Complexes, and Maritime Trade: </w:t>
      </w:r>
    </w:p>
    <w:p w14:paraId="5C31BCF8" w14:textId="77777777" w:rsidR="00000000" w:rsidRDefault="00A5697F">
      <w:pPr>
        <w:spacing w:after="0" w:line="240" w:lineRule="auto"/>
      </w:pPr>
      <w:r>
        <w:t>18th and 19th Centuries</w:t>
      </w:r>
      <w:r>
        <w:tab/>
      </w:r>
    </w:p>
    <w:p w14:paraId="7B2B4D9B" w14:textId="77777777" w:rsidR="00000000" w:rsidRDefault="00A5697F">
      <w:pPr>
        <w:spacing w:after="0" w:line="240" w:lineRule="auto"/>
      </w:pPr>
      <w:r>
        <w:t>Meeting Room: Myakka</w:t>
      </w:r>
      <w:r>
        <w:t xml:space="preserve"> A</w:t>
      </w:r>
    </w:p>
    <w:p w14:paraId="474D3981" w14:textId="77777777" w:rsidR="00000000" w:rsidRDefault="00A5697F">
      <w:pPr>
        <w:spacing w:after="0" w:line="240" w:lineRule="auto"/>
      </w:pPr>
    </w:p>
    <w:p w14:paraId="78A3EFFD" w14:textId="77777777" w:rsidR="00000000" w:rsidRDefault="00A5697F">
      <w:pPr>
        <w:spacing w:after="0" w:line="240" w:lineRule="auto"/>
        <w:rPr>
          <w:i/>
        </w:rPr>
      </w:pPr>
      <w:r>
        <w:rPr>
          <w:i/>
        </w:rPr>
        <w:t>Empire of Brotherly Love: Philadelphia's Maritime Trade before Independence, 1700-1775</w:t>
      </w:r>
    </w:p>
    <w:p w14:paraId="443AACDA" w14:textId="77777777" w:rsidR="00000000" w:rsidRDefault="00A5697F">
      <w:pPr>
        <w:spacing w:after="0" w:line="240" w:lineRule="auto"/>
      </w:pPr>
      <w:r>
        <w:t xml:space="preserve">Jeremy Land, Georgia State University       </w:t>
      </w:r>
    </w:p>
    <w:p w14:paraId="1A060F6C" w14:textId="77777777" w:rsidR="00000000" w:rsidRDefault="00A5697F">
      <w:pPr>
        <w:spacing w:after="0" w:line="240" w:lineRule="auto"/>
      </w:pPr>
    </w:p>
    <w:p w14:paraId="758A6F1C" w14:textId="77777777" w:rsidR="00000000" w:rsidRDefault="00A5697F">
      <w:pPr>
        <w:spacing w:after="0" w:line="240" w:lineRule="auto"/>
        <w:rPr>
          <w:i/>
        </w:rPr>
      </w:pPr>
      <w:r>
        <w:rPr>
          <w:i/>
        </w:rPr>
        <w:t>The Port Complex of the Massachusetts Bay: Newburyport, Salem, and Boston during 1763-1825</w:t>
      </w:r>
    </w:p>
    <w:p w14:paraId="5AD56CF2" w14:textId="77777777" w:rsidR="00000000" w:rsidRDefault="00A5697F">
      <w:pPr>
        <w:spacing w:after="0" w:line="240" w:lineRule="auto"/>
      </w:pPr>
      <w:r>
        <w:t xml:space="preserve">David Doran, Kennesaw State </w:t>
      </w:r>
      <w:r>
        <w:t xml:space="preserve">University/Georgia State University </w:t>
      </w:r>
    </w:p>
    <w:p w14:paraId="48C16FC8" w14:textId="77777777" w:rsidR="00000000" w:rsidRDefault="00A5697F">
      <w:pPr>
        <w:spacing w:after="0" w:line="240" w:lineRule="auto"/>
      </w:pPr>
    </w:p>
    <w:p w14:paraId="3FEA2CC3" w14:textId="77777777" w:rsidR="00000000" w:rsidRDefault="00A5697F">
      <w:pPr>
        <w:spacing w:after="0" w:line="240" w:lineRule="auto"/>
        <w:rPr>
          <w:i/>
        </w:rPr>
      </w:pPr>
      <w:r>
        <w:rPr>
          <w:i/>
        </w:rPr>
        <w:t xml:space="preserve">Surat, Bombay, and the Port Complex of Gujarat in the Eighteenth Century: Maritime Trade and the Political Economy of Western India </w:t>
      </w:r>
    </w:p>
    <w:p w14:paraId="15C41E44" w14:textId="77777777" w:rsidR="00000000" w:rsidRDefault="00A5697F">
      <w:pPr>
        <w:spacing w:after="0" w:line="240" w:lineRule="auto"/>
      </w:pPr>
      <w:r>
        <w:t>Ghulam A. Nadri, Georgia State University</w:t>
      </w:r>
    </w:p>
    <w:p w14:paraId="1FC9DFFC" w14:textId="77777777" w:rsidR="00000000" w:rsidRDefault="00A5697F">
      <w:pPr>
        <w:spacing w:after="0" w:line="240" w:lineRule="auto"/>
      </w:pPr>
    </w:p>
    <w:p w14:paraId="1EA292C0" w14:textId="77777777" w:rsidR="00000000" w:rsidRDefault="00A5697F">
      <w:pPr>
        <w:spacing w:after="0" w:line="240" w:lineRule="auto"/>
      </w:pPr>
      <w:r>
        <w:t>Chair and Discussant: Ian C. Fletcher, Geo</w:t>
      </w:r>
      <w:r>
        <w:t>rgia State University</w:t>
      </w:r>
    </w:p>
    <w:p w14:paraId="5DE49F2C" w14:textId="77777777" w:rsidR="00000000" w:rsidRDefault="00A5697F">
      <w:pPr>
        <w:spacing w:after="0" w:line="240" w:lineRule="auto"/>
      </w:pPr>
    </w:p>
    <w:p w14:paraId="26BB4981" w14:textId="77777777" w:rsidR="00000000" w:rsidRDefault="00A5697F">
      <w:pPr>
        <w:spacing w:after="0" w:line="240" w:lineRule="auto"/>
      </w:pPr>
    </w:p>
    <w:p w14:paraId="79FFB0A1" w14:textId="77777777" w:rsidR="00000000" w:rsidRDefault="00A5697F">
      <w:pPr>
        <w:spacing w:after="0" w:line="240" w:lineRule="auto"/>
      </w:pPr>
      <w:r>
        <w:rPr>
          <w:b/>
        </w:rPr>
        <w:t>Panel 3C</w:t>
      </w:r>
      <w:r>
        <w:t>: Innovative Studies on the Second World War</w:t>
      </w:r>
    </w:p>
    <w:p w14:paraId="6127F75D" w14:textId="77777777" w:rsidR="00000000" w:rsidRDefault="00A5697F">
      <w:pPr>
        <w:spacing w:after="0" w:line="240" w:lineRule="auto"/>
      </w:pPr>
      <w:r>
        <w:t>Meeting Room: Myakka B</w:t>
      </w:r>
    </w:p>
    <w:p w14:paraId="554993C2" w14:textId="77777777" w:rsidR="00000000" w:rsidRDefault="00A5697F">
      <w:pPr>
        <w:spacing w:after="0" w:line="240" w:lineRule="auto"/>
      </w:pPr>
    </w:p>
    <w:p w14:paraId="02B665AD" w14:textId="77777777" w:rsidR="00000000" w:rsidRDefault="00A5697F">
      <w:pPr>
        <w:spacing w:after="0" w:line="240" w:lineRule="auto"/>
        <w:rPr>
          <w:i/>
        </w:rPr>
      </w:pPr>
      <w:r>
        <w:rPr>
          <w:i/>
        </w:rPr>
        <w:t xml:space="preserve">Ideology and Propaganda: </w:t>
      </w:r>
    </w:p>
    <w:p w14:paraId="2A675C6A" w14:textId="77777777" w:rsidR="00000000" w:rsidRDefault="00A5697F">
      <w:pPr>
        <w:spacing w:after="0" w:line="240" w:lineRule="auto"/>
        <w:rPr>
          <w:i/>
        </w:rPr>
      </w:pPr>
      <w:r>
        <w:rPr>
          <w:i/>
        </w:rPr>
        <w:t>The Connection during the German Third Reich through Film</w:t>
      </w:r>
    </w:p>
    <w:p w14:paraId="5A511BAF" w14:textId="77777777" w:rsidR="00000000" w:rsidRDefault="00A5697F">
      <w:pPr>
        <w:spacing w:after="0" w:line="240" w:lineRule="auto"/>
      </w:pPr>
      <w:r>
        <w:t>Taylor Neff, Florida Gulf Coast University</w:t>
      </w:r>
    </w:p>
    <w:p w14:paraId="749FFCDC" w14:textId="77777777" w:rsidR="00000000" w:rsidRDefault="00A5697F">
      <w:pPr>
        <w:spacing w:after="0" w:line="240" w:lineRule="auto"/>
      </w:pPr>
    </w:p>
    <w:p w14:paraId="38B48087" w14:textId="77777777" w:rsidR="00000000" w:rsidRDefault="00A5697F">
      <w:pPr>
        <w:spacing w:after="0" w:line="240" w:lineRule="auto"/>
        <w:rPr>
          <w:i/>
        </w:rPr>
      </w:pPr>
      <w:r>
        <w:rPr>
          <w:i/>
        </w:rPr>
        <w:t>Jewish POWs in Nazi Germany: Exposing the Hollywood Myth</w:t>
      </w:r>
    </w:p>
    <w:p w14:paraId="7FB39793" w14:textId="77777777" w:rsidR="00000000" w:rsidRDefault="00A5697F">
      <w:pPr>
        <w:spacing w:after="0" w:line="240" w:lineRule="auto"/>
      </w:pPr>
      <w:r>
        <w:t>D. Craig Whittington, Florida State University</w:t>
      </w:r>
    </w:p>
    <w:p w14:paraId="27CAEF1F" w14:textId="77777777" w:rsidR="00000000" w:rsidRDefault="00A5697F">
      <w:pPr>
        <w:spacing w:after="0" w:line="240" w:lineRule="auto"/>
      </w:pPr>
    </w:p>
    <w:p w14:paraId="2F443089" w14:textId="77777777" w:rsidR="00000000" w:rsidRDefault="00A5697F">
      <w:pPr>
        <w:spacing w:after="0" w:line="240" w:lineRule="auto"/>
        <w:rPr>
          <w:i/>
        </w:rPr>
      </w:pPr>
      <w:r>
        <w:rPr>
          <w:i/>
        </w:rPr>
        <w:t>Ernest Hemingway in World War II</w:t>
      </w:r>
    </w:p>
    <w:p w14:paraId="6606BB0E" w14:textId="77777777" w:rsidR="00000000" w:rsidRDefault="00A5697F">
      <w:pPr>
        <w:spacing w:after="0" w:line="240" w:lineRule="auto"/>
      </w:pPr>
      <w:r>
        <w:t>Anders Greenspan, Texas A&amp;M University-Kingsville</w:t>
      </w:r>
    </w:p>
    <w:p w14:paraId="2B42E646" w14:textId="77777777" w:rsidR="00000000" w:rsidRDefault="00A5697F">
      <w:pPr>
        <w:spacing w:after="0" w:line="240" w:lineRule="auto"/>
      </w:pPr>
    </w:p>
    <w:p w14:paraId="4088CB45" w14:textId="77777777" w:rsidR="00000000" w:rsidRDefault="00A5697F">
      <w:pPr>
        <w:spacing w:after="0" w:line="240" w:lineRule="auto"/>
        <w:contextualSpacing/>
      </w:pPr>
      <w:r>
        <w:t>Chair and Discussant: H</w:t>
      </w:r>
      <w:r>
        <w:t>eribert von Feilitzsch, Independent Scholar</w:t>
      </w:r>
    </w:p>
    <w:p w14:paraId="5AEAE69D" w14:textId="77777777" w:rsidR="00000000" w:rsidRDefault="00A5697F">
      <w:pPr>
        <w:spacing w:after="0" w:line="240" w:lineRule="auto"/>
      </w:pPr>
    </w:p>
    <w:p w14:paraId="009DF8FE" w14:textId="77777777" w:rsidR="00000000" w:rsidRDefault="00A5697F">
      <w:pPr>
        <w:spacing w:after="0" w:line="240" w:lineRule="auto"/>
      </w:pPr>
    </w:p>
    <w:p w14:paraId="4765E796" w14:textId="77777777" w:rsidR="00000000" w:rsidRDefault="00A5697F">
      <w:pPr>
        <w:spacing w:after="0" w:line="240" w:lineRule="auto"/>
        <w:contextualSpacing/>
      </w:pPr>
    </w:p>
    <w:p w14:paraId="2B7251FE" w14:textId="77777777" w:rsidR="00000000" w:rsidRDefault="00A5697F">
      <w:pPr>
        <w:spacing w:after="0" w:line="240" w:lineRule="auto"/>
        <w:contextualSpacing/>
      </w:pPr>
    </w:p>
    <w:p w14:paraId="5BC03CD0" w14:textId="77777777" w:rsidR="00000000" w:rsidRDefault="00A5697F">
      <w:pPr>
        <w:spacing w:after="0" w:line="240" w:lineRule="auto"/>
        <w:contextualSpacing/>
      </w:pPr>
    </w:p>
    <w:p w14:paraId="78E9D299" w14:textId="77777777" w:rsidR="00000000" w:rsidRDefault="00A5697F">
      <w:pPr>
        <w:spacing w:after="0" w:line="240" w:lineRule="auto"/>
        <w:contextualSpacing/>
      </w:pPr>
    </w:p>
    <w:p w14:paraId="3D412C05" w14:textId="77777777" w:rsidR="00000000" w:rsidRDefault="00A5697F">
      <w:pPr>
        <w:spacing w:after="0" w:line="240" w:lineRule="auto"/>
        <w:contextualSpacing/>
      </w:pPr>
    </w:p>
    <w:p w14:paraId="0842A026" w14:textId="77777777" w:rsidR="00000000" w:rsidRDefault="00A5697F">
      <w:pPr>
        <w:spacing w:after="0" w:line="240" w:lineRule="auto"/>
      </w:pPr>
      <w:r>
        <w:rPr>
          <w:b/>
        </w:rPr>
        <w:lastRenderedPageBreak/>
        <w:t>Panel 3D</w:t>
      </w:r>
      <w:r>
        <w:t>: New Approaches to Modern Latin America I</w:t>
      </w:r>
    </w:p>
    <w:p w14:paraId="7F068D98" w14:textId="77777777" w:rsidR="00000000" w:rsidRDefault="00A5697F">
      <w:pPr>
        <w:spacing w:after="0" w:line="240" w:lineRule="auto"/>
      </w:pPr>
      <w:r>
        <w:t>Meeting Room: Peace A</w:t>
      </w:r>
    </w:p>
    <w:p w14:paraId="3972FE79" w14:textId="77777777" w:rsidR="00000000" w:rsidRDefault="00A5697F">
      <w:pPr>
        <w:spacing w:after="0" w:line="240" w:lineRule="auto"/>
      </w:pPr>
    </w:p>
    <w:p w14:paraId="0B994459" w14:textId="77777777" w:rsidR="00000000" w:rsidRDefault="00A5697F">
      <w:pPr>
        <w:spacing w:after="0" w:line="240" w:lineRule="auto"/>
        <w:contextualSpacing/>
        <w:rPr>
          <w:i/>
        </w:rPr>
      </w:pPr>
      <w:r>
        <w:rPr>
          <w:i/>
        </w:rPr>
        <w:t>Clear to Land? George Brownell’s Aviation Meeting with Mexico, 1948</w:t>
      </w:r>
    </w:p>
    <w:p w14:paraId="11DFBC63" w14:textId="77777777" w:rsidR="00000000" w:rsidRDefault="00A5697F">
      <w:pPr>
        <w:spacing w:after="0" w:line="240" w:lineRule="auto"/>
        <w:contextualSpacing/>
      </w:pPr>
      <w:r>
        <w:t>Erik D. Carlson, Florida Gulf Coast University</w:t>
      </w:r>
      <w:r>
        <w:tab/>
      </w:r>
    </w:p>
    <w:p w14:paraId="4F4AE254" w14:textId="77777777" w:rsidR="00000000" w:rsidRDefault="00A5697F">
      <w:pPr>
        <w:spacing w:after="0" w:line="240" w:lineRule="auto"/>
        <w:contextualSpacing/>
      </w:pPr>
    </w:p>
    <w:p w14:paraId="06D98B7B" w14:textId="77777777" w:rsidR="00000000" w:rsidRDefault="00A5697F">
      <w:pPr>
        <w:spacing w:after="0" w:line="240" w:lineRule="auto"/>
        <w:contextualSpacing/>
        <w:rPr>
          <w:i/>
        </w:rPr>
      </w:pPr>
      <w:r>
        <w:rPr>
          <w:i/>
        </w:rPr>
        <w:t>Domesticity an</w:t>
      </w:r>
      <w:r>
        <w:rPr>
          <w:i/>
        </w:rPr>
        <w:t xml:space="preserve">d Domestic Servants in U.S. Enclaves in Latin America </w:t>
      </w:r>
    </w:p>
    <w:p w14:paraId="62C8B4CA" w14:textId="77777777" w:rsidR="00000000" w:rsidRDefault="00A5697F">
      <w:pPr>
        <w:spacing w:after="0" w:line="240" w:lineRule="auto"/>
        <w:contextualSpacing/>
      </w:pPr>
      <w:r>
        <w:t xml:space="preserve">Nicola Foote, Florida Gulf Coast University </w:t>
      </w:r>
      <w:r>
        <w:tab/>
      </w:r>
    </w:p>
    <w:p w14:paraId="48CC91AF" w14:textId="77777777" w:rsidR="00000000" w:rsidRDefault="00A5697F">
      <w:pPr>
        <w:spacing w:after="0" w:line="240" w:lineRule="auto"/>
        <w:contextualSpacing/>
      </w:pPr>
    </w:p>
    <w:p w14:paraId="6AFDBA6B" w14:textId="77777777" w:rsidR="00000000" w:rsidRDefault="00A5697F">
      <w:pPr>
        <w:spacing w:after="0" w:line="240" w:lineRule="auto"/>
        <w:contextualSpacing/>
      </w:pPr>
      <w:r>
        <w:t>Chair and Discussant: Nicola Foote, Florida Gulf Coast University</w:t>
      </w:r>
    </w:p>
    <w:p w14:paraId="22E57E87" w14:textId="77777777" w:rsidR="00000000" w:rsidRDefault="00A5697F">
      <w:pPr>
        <w:spacing w:after="0" w:line="240" w:lineRule="auto"/>
      </w:pPr>
    </w:p>
    <w:p w14:paraId="5933CAFF" w14:textId="77777777" w:rsidR="00000000" w:rsidRDefault="00A5697F">
      <w:pPr>
        <w:spacing w:after="0" w:line="240" w:lineRule="auto"/>
      </w:pPr>
    </w:p>
    <w:p w14:paraId="32FF7D31" w14:textId="77777777" w:rsidR="00000000" w:rsidRDefault="00A5697F">
      <w:pPr>
        <w:spacing w:after="0" w:line="240" w:lineRule="auto"/>
        <w:rPr>
          <w:b/>
        </w:rPr>
      </w:pPr>
    </w:p>
    <w:p w14:paraId="0E729180" w14:textId="77777777" w:rsidR="00000000" w:rsidRDefault="00A5697F">
      <w:pPr>
        <w:spacing w:after="0" w:line="240" w:lineRule="auto"/>
      </w:pPr>
      <w:r>
        <w:rPr>
          <w:b/>
        </w:rPr>
        <w:t>Panel 3E</w:t>
      </w:r>
      <w:r>
        <w:t xml:space="preserve">: Partnering Preservation and Sustainability: </w:t>
      </w:r>
    </w:p>
    <w:p w14:paraId="5C44A707" w14:textId="77777777" w:rsidR="00000000" w:rsidRDefault="00A5697F">
      <w:pPr>
        <w:spacing w:after="0" w:line="240" w:lineRule="auto"/>
      </w:pPr>
      <w:r>
        <w:t>The Weekly Challenger Digitization Initiative at USF, St. Petersburg</w:t>
      </w:r>
    </w:p>
    <w:p w14:paraId="50C894FA" w14:textId="77777777" w:rsidR="00000000" w:rsidRDefault="00A5697F">
      <w:pPr>
        <w:spacing w:after="0" w:line="240" w:lineRule="auto"/>
      </w:pPr>
      <w:r>
        <w:t>Meeting Room: Peace B</w:t>
      </w:r>
    </w:p>
    <w:p w14:paraId="3A082811" w14:textId="77777777" w:rsidR="00000000" w:rsidRDefault="00A5697F">
      <w:pPr>
        <w:spacing w:after="0" w:line="240" w:lineRule="auto"/>
      </w:pPr>
    </w:p>
    <w:p w14:paraId="65F5E792" w14:textId="77777777" w:rsidR="00000000" w:rsidRDefault="00A5697F">
      <w:pPr>
        <w:spacing w:after="0" w:line="240" w:lineRule="auto"/>
        <w:rPr>
          <w:i/>
        </w:rPr>
      </w:pPr>
      <w:r>
        <w:rPr>
          <w:i/>
        </w:rPr>
        <w:t>Preserving a Source of African American Heritage on Florida’s West Coast: The Weekly Challenger Initiative</w:t>
      </w:r>
    </w:p>
    <w:p w14:paraId="25C1AC40" w14:textId="77777777" w:rsidR="00000000" w:rsidRDefault="00A5697F">
      <w:pPr>
        <w:spacing w:after="0" w:line="240" w:lineRule="auto"/>
      </w:pPr>
      <w:r>
        <w:t>James Anthony Schnur, University of South Florida-St. Pet</w:t>
      </w:r>
      <w:r>
        <w:t>ersburg</w:t>
      </w:r>
    </w:p>
    <w:p w14:paraId="11F9CF6C" w14:textId="77777777" w:rsidR="00000000" w:rsidRDefault="00A5697F">
      <w:pPr>
        <w:spacing w:after="0" w:line="240" w:lineRule="auto"/>
      </w:pPr>
    </w:p>
    <w:p w14:paraId="3797103E" w14:textId="77777777" w:rsidR="00000000" w:rsidRDefault="00A5697F">
      <w:pPr>
        <w:spacing w:after="0" w:line="240" w:lineRule="auto"/>
        <w:rPr>
          <w:i/>
        </w:rPr>
      </w:pPr>
      <w:r>
        <w:rPr>
          <w:i/>
        </w:rPr>
        <w:t>Investigating and Developing a Preservation Workflow for Newspapers in a Digital Archive</w:t>
      </w:r>
    </w:p>
    <w:p w14:paraId="3956E23B" w14:textId="77777777" w:rsidR="00000000" w:rsidRDefault="00A5697F">
      <w:pPr>
        <w:spacing w:after="0" w:line="240" w:lineRule="auto"/>
      </w:pPr>
      <w:r>
        <w:t xml:space="preserve">Alexandra Curran, University of South Florida-St. Petersburg </w:t>
      </w:r>
    </w:p>
    <w:p w14:paraId="5531C4C1" w14:textId="77777777" w:rsidR="00000000" w:rsidRDefault="00A5697F">
      <w:pPr>
        <w:spacing w:after="0" w:line="240" w:lineRule="auto"/>
        <w:rPr>
          <w:i/>
        </w:rPr>
      </w:pPr>
    </w:p>
    <w:p w14:paraId="7155F95A" w14:textId="77777777" w:rsidR="00000000" w:rsidRDefault="00A5697F">
      <w:pPr>
        <w:spacing w:after="0" w:line="240" w:lineRule="auto"/>
        <w:rPr>
          <w:i/>
        </w:rPr>
      </w:pPr>
      <w:r>
        <w:rPr>
          <w:i/>
        </w:rPr>
        <w:t>Arranging and Organizing a Newspaper Archive</w:t>
      </w:r>
    </w:p>
    <w:p w14:paraId="0A4BD85A" w14:textId="77777777" w:rsidR="00000000" w:rsidRDefault="00A5697F">
      <w:pPr>
        <w:spacing w:after="0" w:line="240" w:lineRule="auto"/>
      </w:pPr>
      <w:r>
        <w:t>Shawn Ohtani and Phillip Sroka, University of Sout</w:t>
      </w:r>
      <w:r>
        <w:t>h Florida-Tampa</w:t>
      </w:r>
    </w:p>
    <w:p w14:paraId="1AB7A27B" w14:textId="77777777" w:rsidR="00000000" w:rsidRDefault="00A5697F">
      <w:pPr>
        <w:spacing w:after="0" w:line="240" w:lineRule="auto"/>
      </w:pPr>
    </w:p>
    <w:p w14:paraId="11E0FB7D" w14:textId="77777777" w:rsidR="00000000" w:rsidRDefault="00A5697F">
      <w:pPr>
        <w:spacing w:after="0" w:line="240" w:lineRule="auto"/>
      </w:pPr>
      <w:r>
        <w:t>Chair and Discussant: Erin Mahaney, Florida Institute of Technology</w:t>
      </w:r>
    </w:p>
    <w:p w14:paraId="7F1CA3BA" w14:textId="77777777" w:rsidR="00000000" w:rsidRDefault="00A5697F">
      <w:pPr>
        <w:spacing w:after="0" w:line="240" w:lineRule="auto"/>
      </w:pPr>
    </w:p>
    <w:p w14:paraId="08C2150E" w14:textId="77777777" w:rsidR="00000000" w:rsidRDefault="00A5697F">
      <w:pPr>
        <w:spacing w:after="0" w:line="240" w:lineRule="auto"/>
      </w:pPr>
    </w:p>
    <w:p w14:paraId="18AE5E94" w14:textId="77777777" w:rsidR="00000000" w:rsidRDefault="00A5697F">
      <w:pPr>
        <w:spacing w:after="0" w:line="240" w:lineRule="auto"/>
      </w:pPr>
    </w:p>
    <w:p w14:paraId="746F18D9" w14:textId="77777777" w:rsidR="00000000" w:rsidRDefault="00A5697F">
      <w:pPr>
        <w:spacing w:after="0" w:line="240" w:lineRule="auto"/>
        <w:contextualSpacing/>
        <w:rPr>
          <w:b/>
          <w:sz w:val="32"/>
          <w:szCs w:val="32"/>
        </w:rPr>
      </w:pPr>
      <w:r>
        <w:rPr>
          <w:b/>
          <w:sz w:val="32"/>
          <w:szCs w:val="32"/>
        </w:rPr>
        <w:t>11:30 PM-12:30 PM: FCH Business Meeting</w:t>
      </w:r>
    </w:p>
    <w:p w14:paraId="651928CD" w14:textId="77777777" w:rsidR="00000000" w:rsidRDefault="00A5697F">
      <w:pPr>
        <w:pStyle w:val="ListParagraph"/>
        <w:numPr>
          <w:ilvl w:val="0"/>
          <w:numId w:val="6"/>
        </w:numPr>
        <w:spacing w:after="0" w:line="240" w:lineRule="auto"/>
      </w:pPr>
      <w:r>
        <w:t>Meeting Room: Hurricane Charley’s Bar and Grill</w:t>
      </w:r>
    </w:p>
    <w:p w14:paraId="113F36F0" w14:textId="77777777" w:rsidR="00000000" w:rsidRDefault="00A5697F">
      <w:pPr>
        <w:spacing w:after="0" w:line="240" w:lineRule="auto"/>
        <w:contextualSpacing/>
        <w:rPr>
          <w:sz w:val="28"/>
          <w:szCs w:val="28"/>
        </w:rPr>
      </w:pPr>
    </w:p>
    <w:p w14:paraId="412B4F55" w14:textId="77777777" w:rsidR="00000000" w:rsidRDefault="00A5697F">
      <w:pPr>
        <w:spacing w:after="0" w:line="240" w:lineRule="auto"/>
        <w:rPr>
          <w:b/>
          <w:u w:val="single"/>
        </w:rPr>
      </w:pPr>
    </w:p>
    <w:p w14:paraId="358F47EC" w14:textId="77777777" w:rsidR="00000000" w:rsidRDefault="00A5697F">
      <w:pPr>
        <w:spacing w:after="0" w:line="240" w:lineRule="auto"/>
        <w:rPr>
          <w:b/>
          <w:u w:val="single"/>
        </w:rPr>
      </w:pPr>
    </w:p>
    <w:p w14:paraId="54C6EC9E" w14:textId="77777777" w:rsidR="00000000" w:rsidRDefault="00A5697F">
      <w:pPr>
        <w:spacing w:after="0" w:line="240" w:lineRule="auto"/>
        <w:rPr>
          <w:b/>
          <w:u w:val="single"/>
        </w:rPr>
      </w:pPr>
    </w:p>
    <w:p w14:paraId="6E7058F7" w14:textId="77777777" w:rsidR="00000000" w:rsidRDefault="00A5697F">
      <w:pPr>
        <w:spacing w:after="0" w:line="240" w:lineRule="auto"/>
        <w:rPr>
          <w:b/>
          <w:u w:val="single"/>
        </w:rPr>
      </w:pPr>
    </w:p>
    <w:p w14:paraId="6711E753" w14:textId="77777777" w:rsidR="00000000" w:rsidRDefault="00A5697F">
      <w:pPr>
        <w:spacing w:after="0" w:line="240" w:lineRule="auto"/>
        <w:rPr>
          <w:b/>
          <w:u w:val="single"/>
        </w:rPr>
      </w:pPr>
      <w:r>
        <w:rPr>
          <w:b/>
          <w:u w:val="single"/>
        </w:rPr>
        <w:lastRenderedPageBreak/>
        <w:t>Session Four: Saturday, 12:30 PM-2:00 PM</w:t>
      </w:r>
    </w:p>
    <w:p w14:paraId="34E45510" w14:textId="77777777" w:rsidR="00000000" w:rsidRDefault="00A5697F">
      <w:pPr>
        <w:spacing w:after="0" w:line="240" w:lineRule="auto"/>
        <w:contextualSpacing/>
      </w:pPr>
      <w:r>
        <w:rPr>
          <w:b/>
        </w:rPr>
        <w:t>Panel 4A</w:t>
      </w:r>
      <w:r>
        <w:t>: New Approaches to Modern Latin America II</w:t>
      </w:r>
    </w:p>
    <w:p w14:paraId="36A00E98" w14:textId="77777777" w:rsidR="00000000" w:rsidRDefault="00A5697F">
      <w:pPr>
        <w:spacing w:after="0" w:line="240" w:lineRule="auto"/>
        <w:contextualSpacing/>
      </w:pPr>
      <w:r>
        <w:t>Meeting Room: Myakka A</w:t>
      </w:r>
    </w:p>
    <w:p w14:paraId="355CB782" w14:textId="77777777" w:rsidR="00000000" w:rsidRDefault="00A5697F">
      <w:pPr>
        <w:spacing w:after="0" w:line="240" w:lineRule="auto"/>
        <w:contextualSpacing/>
      </w:pPr>
    </w:p>
    <w:p w14:paraId="40F8CB58" w14:textId="77777777" w:rsidR="00000000" w:rsidRDefault="00A5697F">
      <w:pPr>
        <w:spacing w:after="0" w:line="240" w:lineRule="auto"/>
        <w:contextualSpacing/>
        <w:rPr>
          <w:i/>
        </w:rPr>
      </w:pPr>
      <w:r>
        <w:rPr>
          <w:i/>
        </w:rPr>
        <w:t>Terror and Pardon in Argentina during the Rosas Era:</w:t>
      </w:r>
    </w:p>
    <w:p w14:paraId="239DD5FF" w14:textId="77777777" w:rsidR="00000000" w:rsidRDefault="00A5697F">
      <w:pPr>
        <w:spacing w:after="0" w:line="240" w:lineRule="auto"/>
        <w:contextualSpacing/>
        <w:rPr>
          <w:i/>
        </w:rPr>
      </w:pPr>
      <w:r>
        <w:rPr>
          <w:i/>
        </w:rPr>
        <w:t>Aftermath of the Rebellion of 1840</w:t>
      </w:r>
    </w:p>
    <w:p w14:paraId="7927681B" w14:textId="77777777" w:rsidR="00000000" w:rsidRDefault="00A5697F">
      <w:pPr>
        <w:spacing w:after="0" w:line="240" w:lineRule="auto"/>
        <w:contextualSpacing/>
      </w:pPr>
      <w:r>
        <w:t>Jesse Hingson, Jacksonville University</w:t>
      </w:r>
    </w:p>
    <w:p w14:paraId="77D1D728" w14:textId="77777777" w:rsidR="00000000" w:rsidRDefault="00A5697F">
      <w:pPr>
        <w:spacing w:after="0" w:line="240" w:lineRule="auto"/>
        <w:contextualSpacing/>
      </w:pPr>
    </w:p>
    <w:p w14:paraId="48380368" w14:textId="77777777" w:rsidR="00000000" w:rsidRDefault="00A5697F">
      <w:pPr>
        <w:spacing w:after="0" w:line="240" w:lineRule="auto"/>
        <w:contextualSpacing/>
        <w:rPr>
          <w:i/>
        </w:rPr>
      </w:pPr>
      <w:r>
        <w:rPr>
          <w:i/>
        </w:rPr>
        <w:t>Leon J. Canova and Pancho Villa's Columbus Raid of 1916</w:t>
      </w:r>
    </w:p>
    <w:p w14:paraId="27E77996" w14:textId="77777777" w:rsidR="00000000" w:rsidRDefault="00A5697F">
      <w:pPr>
        <w:spacing w:after="0" w:line="240" w:lineRule="auto"/>
        <w:contextualSpacing/>
      </w:pPr>
      <w:r>
        <w:t>Heri</w:t>
      </w:r>
      <w:r>
        <w:t>bert von Feilitzsch, Independent Scholar</w:t>
      </w:r>
    </w:p>
    <w:p w14:paraId="763029EF" w14:textId="77777777" w:rsidR="00000000" w:rsidRDefault="00A5697F">
      <w:pPr>
        <w:spacing w:after="0" w:line="240" w:lineRule="auto"/>
        <w:contextualSpacing/>
      </w:pPr>
      <w:r>
        <w:tab/>
      </w:r>
    </w:p>
    <w:p w14:paraId="30C5A9BD" w14:textId="77777777" w:rsidR="00000000" w:rsidRDefault="00A5697F">
      <w:pPr>
        <w:spacing w:after="0" w:line="240" w:lineRule="auto"/>
        <w:contextualSpacing/>
      </w:pPr>
      <w:r>
        <w:t>Chair/Discussant: Jesse Hingson, Jacksonville University</w:t>
      </w:r>
    </w:p>
    <w:p w14:paraId="2A0D9180" w14:textId="77777777" w:rsidR="00000000" w:rsidRDefault="00A5697F">
      <w:pPr>
        <w:spacing w:after="0" w:line="240" w:lineRule="auto"/>
        <w:contextualSpacing/>
        <w:rPr>
          <w:b/>
        </w:rPr>
      </w:pPr>
    </w:p>
    <w:p w14:paraId="6593AD2B" w14:textId="77777777" w:rsidR="00000000" w:rsidRDefault="00A5697F">
      <w:pPr>
        <w:spacing w:after="0" w:line="240" w:lineRule="auto"/>
        <w:contextualSpacing/>
        <w:rPr>
          <w:b/>
        </w:rPr>
      </w:pPr>
    </w:p>
    <w:p w14:paraId="6D674A5F" w14:textId="77777777" w:rsidR="00000000" w:rsidRDefault="00A5697F">
      <w:pPr>
        <w:spacing w:after="0" w:line="240" w:lineRule="auto"/>
        <w:contextualSpacing/>
      </w:pPr>
      <w:r>
        <w:rPr>
          <w:b/>
        </w:rPr>
        <w:t>Panel 4B</w:t>
      </w:r>
      <w:r>
        <w:t>: Media Culture in Contemporary Asia</w:t>
      </w:r>
    </w:p>
    <w:p w14:paraId="2E9D131A" w14:textId="77777777" w:rsidR="00000000" w:rsidRDefault="00A5697F">
      <w:pPr>
        <w:spacing w:after="0" w:line="240" w:lineRule="auto"/>
      </w:pPr>
      <w:r>
        <w:t>Special Interest Section: Undergraduate Research/Media, Arts, Culture</w:t>
      </w:r>
    </w:p>
    <w:p w14:paraId="5AF29832" w14:textId="77777777" w:rsidR="00000000" w:rsidRDefault="00A5697F">
      <w:pPr>
        <w:spacing w:after="0" w:line="240" w:lineRule="auto"/>
      </w:pPr>
      <w:r>
        <w:t>Meeting Room: Myakka B</w:t>
      </w:r>
    </w:p>
    <w:p w14:paraId="27C5A882" w14:textId="77777777" w:rsidR="00000000" w:rsidRDefault="00A5697F">
      <w:pPr>
        <w:spacing w:after="0" w:line="240" w:lineRule="auto"/>
      </w:pPr>
    </w:p>
    <w:p w14:paraId="64DE3DBE" w14:textId="77777777" w:rsidR="00000000" w:rsidRDefault="00A5697F">
      <w:pPr>
        <w:spacing w:after="0" w:line="240" w:lineRule="auto"/>
      </w:pPr>
      <w:r>
        <w:rPr>
          <w:i/>
        </w:rPr>
        <w:t>Stylistic Trans</w:t>
      </w:r>
      <w:r>
        <w:rPr>
          <w:i/>
        </w:rPr>
        <w:t>itions from 1985 to 1995 in the Work of Chinese Contemporary Artist Wu Shanzuan</w:t>
      </w:r>
    </w:p>
    <w:p w14:paraId="3CF39CE8" w14:textId="77777777" w:rsidR="00000000" w:rsidRDefault="00A5697F">
      <w:pPr>
        <w:spacing w:after="0" w:line="240" w:lineRule="auto"/>
      </w:pPr>
      <w:r>
        <w:t xml:space="preserve">Lauren Mathes, Florida Gulf Coast University </w:t>
      </w:r>
    </w:p>
    <w:p w14:paraId="68D745EC" w14:textId="77777777" w:rsidR="00000000" w:rsidRDefault="00A5697F">
      <w:pPr>
        <w:spacing w:after="0" w:line="240" w:lineRule="auto"/>
        <w:rPr>
          <w:i/>
        </w:rPr>
      </w:pPr>
    </w:p>
    <w:p w14:paraId="25A2602E" w14:textId="77777777" w:rsidR="00000000" w:rsidRDefault="00A5697F">
      <w:pPr>
        <w:spacing w:after="0" w:line="240" w:lineRule="auto"/>
        <w:rPr>
          <w:i/>
        </w:rPr>
      </w:pPr>
      <w:r>
        <w:rPr>
          <w:i/>
        </w:rPr>
        <w:t>Michael Lin and the Concept of Preservation and Revivalment</w:t>
      </w:r>
    </w:p>
    <w:p w14:paraId="61507856" w14:textId="77777777" w:rsidR="00000000" w:rsidRDefault="00A5697F">
      <w:pPr>
        <w:spacing w:after="0" w:line="240" w:lineRule="auto"/>
      </w:pPr>
      <w:r>
        <w:t xml:space="preserve">Kelsey Hallbeck, Florida Gulf Coast University </w:t>
      </w:r>
    </w:p>
    <w:p w14:paraId="67255AD9" w14:textId="77777777" w:rsidR="00000000" w:rsidRDefault="00A5697F">
      <w:pPr>
        <w:spacing w:after="0" w:line="240" w:lineRule="auto"/>
      </w:pPr>
    </w:p>
    <w:p w14:paraId="1F1B2E58" w14:textId="77777777" w:rsidR="00000000" w:rsidRDefault="00A5697F">
      <w:pPr>
        <w:spacing w:after="0" w:line="240" w:lineRule="auto"/>
      </w:pPr>
      <w:r>
        <w:rPr>
          <w:i/>
        </w:rPr>
        <w:t>Evolving with Xiao L</w:t>
      </w:r>
      <w:r>
        <w:rPr>
          <w:i/>
        </w:rPr>
        <w:t>u: A Female Contemporary Artist</w:t>
      </w:r>
    </w:p>
    <w:p w14:paraId="70CDB4F1" w14:textId="77777777" w:rsidR="00000000" w:rsidRDefault="00A5697F">
      <w:pPr>
        <w:spacing w:after="0" w:line="240" w:lineRule="auto"/>
      </w:pPr>
      <w:r>
        <w:t>Taryn Estrada, Florida Gulf Coast University</w:t>
      </w:r>
    </w:p>
    <w:p w14:paraId="1EA36CA0" w14:textId="77777777" w:rsidR="00000000" w:rsidRDefault="00A5697F">
      <w:pPr>
        <w:spacing w:after="0" w:line="240" w:lineRule="auto"/>
      </w:pPr>
    </w:p>
    <w:p w14:paraId="7E8AFF54" w14:textId="77777777" w:rsidR="00000000" w:rsidRDefault="00A5697F">
      <w:pPr>
        <w:spacing w:after="0" w:line="240" w:lineRule="auto"/>
      </w:pPr>
      <w:r>
        <w:rPr>
          <w:i/>
        </w:rPr>
        <w:t>Wu Guanzhong: The Politicality of the Paintbrush</w:t>
      </w:r>
    </w:p>
    <w:p w14:paraId="3572251D" w14:textId="77777777" w:rsidR="00000000" w:rsidRDefault="00A5697F">
      <w:pPr>
        <w:spacing w:after="0" w:line="240" w:lineRule="auto"/>
      </w:pPr>
      <w:r>
        <w:t xml:space="preserve">Nicole Butcher, Florida Gulf Coast University </w:t>
      </w:r>
      <w:r>
        <w:tab/>
      </w:r>
    </w:p>
    <w:p w14:paraId="77069D14" w14:textId="77777777" w:rsidR="00000000" w:rsidRDefault="00A5697F">
      <w:pPr>
        <w:spacing w:after="0" w:line="240" w:lineRule="auto"/>
      </w:pPr>
    </w:p>
    <w:p w14:paraId="53C4F669" w14:textId="77777777" w:rsidR="00000000" w:rsidRDefault="00A5697F">
      <w:pPr>
        <w:spacing w:after="0" w:line="240" w:lineRule="auto"/>
      </w:pPr>
      <w:r>
        <w:t>Chair: Megan Colleen McShane, Florida Gulf Coast University</w:t>
      </w:r>
    </w:p>
    <w:p w14:paraId="462DF495" w14:textId="77777777" w:rsidR="00000000" w:rsidRDefault="00A5697F">
      <w:pPr>
        <w:spacing w:after="0" w:line="240" w:lineRule="auto"/>
      </w:pPr>
      <w:r>
        <w:t>Discussant: Julian Chambliss, Rollins College</w:t>
      </w:r>
    </w:p>
    <w:p w14:paraId="6C0CDB2F" w14:textId="77777777" w:rsidR="00000000" w:rsidRDefault="00A5697F">
      <w:pPr>
        <w:spacing w:after="0" w:line="240" w:lineRule="auto"/>
      </w:pPr>
    </w:p>
    <w:p w14:paraId="444178DC" w14:textId="77777777" w:rsidR="00000000" w:rsidRDefault="00A5697F">
      <w:pPr>
        <w:spacing w:after="0" w:line="240" w:lineRule="auto"/>
        <w:contextualSpacing/>
      </w:pPr>
    </w:p>
    <w:p w14:paraId="1EC66139" w14:textId="77777777" w:rsidR="00000000" w:rsidRDefault="00A5697F">
      <w:pPr>
        <w:spacing w:after="0" w:line="240" w:lineRule="auto"/>
        <w:contextualSpacing/>
      </w:pPr>
    </w:p>
    <w:p w14:paraId="3B8C7E41" w14:textId="77777777" w:rsidR="00000000" w:rsidRDefault="00A5697F">
      <w:pPr>
        <w:spacing w:after="0" w:line="240" w:lineRule="auto"/>
        <w:rPr>
          <w:b/>
        </w:rPr>
      </w:pPr>
    </w:p>
    <w:p w14:paraId="17D46672" w14:textId="77777777" w:rsidR="00000000" w:rsidRDefault="00A5697F">
      <w:pPr>
        <w:spacing w:after="0" w:line="240" w:lineRule="auto"/>
        <w:rPr>
          <w:b/>
        </w:rPr>
      </w:pPr>
    </w:p>
    <w:p w14:paraId="4A6AED4B" w14:textId="77777777" w:rsidR="00000000" w:rsidRDefault="00A5697F">
      <w:pPr>
        <w:spacing w:after="0" w:line="240" w:lineRule="auto"/>
        <w:rPr>
          <w:b/>
        </w:rPr>
      </w:pPr>
    </w:p>
    <w:p w14:paraId="031E33D6" w14:textId="77777777" w:rsidR="00000000" w:rsidRDefault="00A5697F">
      <w:pPr>
        <w:spacing w:after="0" w:line="240" w:lineRule="auto"/>
        <w:rPr>
          <w:b/>
        </w:rPr>
      </w:pPr>
    </w:p>
    <w:p w14:paraId="38B74733" w14:textId="77777777" w:rsidR="00000000" w:rsidRDefault="00A5697F">
      <w:pPr>
        <w:spacing w:after="0" w:line="240" w:lineRule="auto"/>
      </w:pPr>
      <w:r>
        <w:rPr>
          <w:b/>
        </w:rPr>
        <w:lastRenderedPageBreak/>
        <w:t>Panel 4C</w:t>
      </w:r>
      <w:r>
        <w:t>: Health, Environment, and Memory in Florida</w:t>
      </w:r>
    </w:p>
    <w:p w14:paraId="6A333AAE" w14:textId="77777777" w:rsidR="00000000" w:rsidRDefault="00A5697F">
      <w:pPr>
        <w:spacing w:after="0" w:line="240" w:lineRule="auto"/>
      </w:pPr>
      <w:r>
        <w:t>Special Interest Section: Florida History</w:t>
      </w:r>
    </w:p>
    <w:p w14:paraId="4A5F1D2C" w14:textId="77777777" w:rsidR="00000000" w:rsidRDefault="00A5697F">
      <w:pPr>
        <w:spacing w:after="0" w:line="240" w:lineRule="auto"/>
      </w:pPr>
      <w:r>
        <w:t>Meeting Room: Peace A</w:t>
      </w:r>
    </w:p>
    <w:p w14:paraId="3DEEF368" w14:textId="77777777" w:rsidR="00000000" w:rsidRDefault="00A5697F">
      <w:pPr>
        <w:spacing w:after="0" w:line="240" w:lineRule="auto"/>
      </w:pPr>
    </w:p>
    <w:p w14:paraId="12FCAF21" w14:textId="77777777" w:rsidR="00000000" w:rsidRDefault="00A5697F">
      <w:pPr>
        <w:spacing w:after="0" w:line="240" w:lineRule="auto"/>
        <w:rPr>
          <w:i/>
        </w:rPr>
      </w:pPr>
      <w:r>
        <w:rPr>
          <w:i/>
        </w:rPr>
        <w:t>Change in Animal Policies</w:t>
      </w:r>
      <w:r>
        <w:rPr>
          <w:i/>
        </w:rPr>
        <w:t xml:space="preserve"> Regarding Natural Disasters in Florida</w:t>
      </w:r>
    </w:p>
    <w:p w14:paraId="02D7505F" w14:textId="77777777" w:rsidR="00000000" w:rsidRDefault="00A5697F">
      <w:pPr>
        <w:spacing w:after="0" w:line="240" w:lineRule="auto"/>
      </w:pPr>
      <w:r>
        <w:t>Nicole M. Diehm and Richard M. Shafer, Florida Gulf Coast University</w:t>
      </w:r>
    </w:p>
    <w:p w14:paraId="1932F5A6" w14:textId="77777777" w:rsidR="00000000" w:rsidRDefault="00A5697F">
      <w:pPr>
        <w:spacing w:after="0" w:line="240" w:lineRule="auto"/>
      </w:pPr>
    </w:p>
    <w:p w14:paraId="5306B06E" w14:textId="77777777" w:rsidR="00000000" w:rsidRDefault="00A5697F">
      <w:pPr>
        <w:spacing w:after="0" w:line="240" w:lineRule="auto"/>
        <w:rPr>
          <w:i/>
        </w:rPr>
      </w:pPr>
      <w:r>
        <w:rPr>
          <w:i/>
        </w:rPr>
        <w:t>Forty Miles of Clams</w:t>
      </w:r>
    </w:p>
    <w:p w14:paraId="42AB559C" w14:textId="77777777" w:rsidR="00000000" w:rsidRDefault="00A5697F">
      <w:pPr>
        <w:spacing w:after="0" w:line="240" w:lineRule="auto"/>
      </w:pPr>
      <w:r>
        <w:t>Nano E. Riley, University of South Florida, St Petersburg</w:t>
      </w:r>
    </w:p>
    <w:p w14:paraId="42001FDB" w14:textId="77777777" w:rsidR="00000000" w:rsidRDefault="00A5697F">
      <w:pPr>
        <w:spacing w:after="0" w:line="240" w:lineRule="auto"/>
      </w:pPr>
    </w:p>
    <w:p w14:paraId="19D2FAC3" w14:textId="77777777" w:rsidR="00000000" w:rsidRDefault="00A5697F">
      <w:pPr>
        <w:spacing w:after="0" w:line="240" w:lineRule="auto"/>
        <w:rPr>
          <w:i/>
        </w:rPr>
      </w:pPr>
      <w:r>
        <w:rPr>
          <w:i/>
        </w:rPr>
        <w:t>How Floridians Learned about the Risks of Smoking</w:t>
      </w:r>
    </w:p>
    <w:p w14:paraId="4DEADB63" w14:textId="77777777" w:rsidR="00000000" w:rsidRDefault="00A5697F">
      <w:pPr>
        <w:spacing w:after="0" w:line="240" w:lineRule="auto"/>
      </w:pPr>
      <w:r>
        <w:t>Terry M. Parssin</w:t>
      </w:r>
      <w:r>
        <w:t>en, University of Tampa</w:t>
      </w:r>
      <w:r>
        <w:tab/>
      </w:r>
    </w:p>
    <w:p w14:paraId="45EF48EB" w14:textId="77777777" w:rsidR="00000000" w:rsidRDefault="00A5697F">
      <w:pPr>
        <w:spacing w:after="0" w:line="240" w:lineRule="auto"/>
      </w:pPr>
    </w:p>
    <w:p w14:paraId="07CD450D" w14:textId="77777777" w:rsidR="00000000" w:rsidRDefault="00A5697F">
      <w:pPr>
        <w:spacing w:after="0" w:line="240" w:lineRule="auto"/>
        <w:rPr>
          <w:i/>
        </w:rPr>
      </w:pPr>
      <w:r>
        <w:rPr>
          <w:i/>
        </w:rPr>
        <w:t xml:space="preserve">Indigenous Memory, Colonial Myths, Yankee Settlers, </w:t>
      </w:r>
    </w:p>
    <w:p w14:paraId="68DEC9DA" w14:textId="77777777" w:rsidR="00000000" w:rsidRDefault="00A5697F">
      <w:pPr>
        <w:spacing w:after="0" w:line="240" w:lineRule="auto"/>
        <w:rPr>
          <w:i/>
        </w:rPr>
      </w:pPr>
      <w:r>
        <w:rPr>
          <w:i/>
        </w:rPr>
        <w:t>and the Indian River</w:t>
      </w:r>
    </w:p>
    <w:p w14:paraId="45F2B0FF" w14:textId="77777777" w:rsidR="00000000" w:rsidRDefault="00A5697F">
      <w:pPr>
        <w:spacing w:after="0" w:line="240" w:lineRule="auto"/>
      </w:pPr>
      <w:r>
        <w:t>Kristalyn Shefveland, University of Southern Indiana</w:t>
      </w:r>
    </w:p>
    <w:p w14:paraId="0A7D09B2" w14:textId="77777777" w:rsidR="00000000" w:rsidRDefault="00A5697F">
      <w:pPr>
        <w:spacing w:after="0" w:line="240" w:lineRule="auto"/>
      </w:pPr>
    </w:p>
    <w:p w14:paraId="79E9AA15" w14:textId="77777777" w:rsidR="00000000" w:rsidRDefault="00A5697F">
      <w:pPr>
        <w:spacing w:after="0" w:line="240" w:lineRule="auto"/>
      </w:pPr>
      <w:r>
        <w:t>Chair and Discussant: Sean McMahon, Florida Gateway College</w:t>
      </w:r>
    </w:p>
    <w:p w14:paraId="142EDF38" w14:textId="77777777" w:rsidR="00000000" w:rsidRDefault="00A5697F">
      <w:pPr>
        <w:spacing w:after="0" w:line="240" w:lineRule="auto"/>
        <w:rPr>
          <w:b/>
        </w:rPr>
      </w:pPr>
    </w:p>
    <w:p w14:paraId="653616EC" w14:textId="77777777" w:rsidR="00000000" w:rsidRDefault="00A5697F">
      <w:pPr>
        <w:spacing w:after="0" w:line="240" w:lineRule="auto"/>
        <w:rPr>
          <w:b/>
        </w:rPr>
      </w:pPr>
    </w:p>
    <w:p w14:paraId="671A42AF" w14:textId="77777777" w:rsidR="00000000" w:rsidRDefault="00A5697F">
      <w:pPr>
        <w:spacing w:after="0" w:line="240" w:lineRule="auto"/>
      </w:pPr>
      <w:r>
        <w:rPr>
          <w:b/>
        </w:rPr>
        <w:t>Panel 4D</w:t>
      </w:r>
      <w:r>
        <w:t>: Politics and Society in Florida</w:t>
      </w:r>
    </w:p>
    <w:p w14:paraId="757D2370" w14:textId="77777777" w:rsidR="00000000" w:rsidRDefault="00A5697F">
      <w:pPr>
        <w:spacing w:after="0" w:line="240" w:lineRule="auto"/>
      </w:pPr>
      <w:r>
        <w:t>Special Interest Section: Florida History</w:t>
      </w:r>
    </w:p>
    <w:p w14:paraId="5CC58728" w14:textId="77777777" w:rsidR="00000000" w:rsidRDefault="00A5697F">
      <w:pPr>
        <w:spacing w:after="0" w:line="240" w:lineRule="auto"/>
      </w:pPr>
      <w:r>
        <w:t>Meeting Room: Peace B</w:t>
      </w:r>
    </w:p>
    <w:p w14:paraId="20DEF2F5" w14:textId="77777777" w:rsidR="00000000" w:rsidRDefault="00A5697F">
      <w:pPr>
        <w:spacing w:after="0" w:line="240" w:lineRule="auto"/>
      </w:pPr>
    </w:p>
    <w:p w14:paraId="241B6A49" w14:textId="77777777" w:rsidR="00000000" w:rsidRDefault="00A5697F">
      <w:pPr>
        <w:spacing w:after="0" w:line="240" w:lineRule="auto"/>
        <w:rPr>
          <w:i/>
        </w:rPr>
      </w:pPr>
      <w:r>
        <w:rPr>
          <w:i/>
        </w:rPr>
        <w:t>23 Awkward Days: Governor Buddy MacKay's Florida</w:t>
      </w:r>
    </w:p>
    <w:p w14:paraId="4AC93EB9" w14:textId="77777777" w:rsidR="00000000" w:rsidRDefault="00A5697F">
      <w:pPr>
        <w:spacing w:after="0" w:line="240" w:lineRule="auto"/>
      </w:pPr>
      <w:r>
        <w:t>Seth A. Weitz, Dalton State College</w:t>
      </w:r>
      <w:r>
        <w:tab/>
      </w:r>
    </w:p>
    <w:p w14:paraId="25780EA2" w14:textId="77777777" w:rsidR="00000000" w:rsidRDefault="00A5697F">
      <w:pPr>
        <w:spacing w:after="0" w:line="240" w:lineRule="auto"/>
        <w:rPr>
          <w:i/>
        </w:rPr>
      </w:pPr>
      <w:r>
        <w:tab/>
      </w:r>
    </w:p>
    <w:p w14:paraId="09D62503" w14:textId="77777777" w:rsidR="00000000" w:rsidRDefault="00A5697F">
      <w:pPr>
        <w:spacing w:after="0" w:line="240" w:lineRule="auto"/>
        <w:rPr>
          <w:i/>
        </w:rPr>
      </w:pPr>
      <w:r>
        <w:rPr>
          <w:i/>
        </w:rPr>
        <w:t xml:space="preserve">The Same River Twice: </w:t>
      </w:r>
    </w:p>
    <w:p w14:paraId="7756947E" w14:textId="77777777" w:rsidR="00000000" w:rsidRDefault="00A5697F">
      <w:pPr>
        <w:spacing w:after="0" w:line="240" w:lineRule="auto"/>
        <w:rPr>
          <w:i/>
        </w:rPr>
      </w:pPr>
      <w:r>
        <w:rPr>
          <w:i/>
        </w:rPr>
        <w:t>Florida’s 1968 Constitution from Mid-Century Draft to 2018 Revision</w:t>
      </w:r>
    </w:p>
    <w:p w14:paraId="4F8B8CA6" w14:textId="77777777" w:rsidR="00000000" w:rsidRDefault="00A5697F">
      <w:pPr>
        <w:spacing w:after="0" w:line="240" w:lineRule="auto"/>
      </w:pPr>
      <w:r>
        <w:t>Mary Adkins, University of Florida</w:t>
      </w:r>
    </w:p>
    <w:p w14:paraId="379FA548" w14:textId="77777777" w:rsidR="00000000" w:rsidRDefault="00A5697F">
      <w:pPr>
        <w:spacing w:after="0" w:line="240" w:lineRule="auto"/>
      </w:pPr>
    </w:p>
    <w:p w14:paraId="029480FE" w14:textId="77777777" w:rsidR="00000000" w:rsidRDefault="00A5697F">
      <w:pPr>
        <w:spacing w:after="0" w:line="240" w:lineRule="auto"/>
        <w:rPr>
          <w:i/>
        </w:rPr>
      </w:pPr>
      <w:r>
        <w:rPr>
          <w:i/>
        </w:rPr>
        <w:t xml:space="preserve">The Imperial Theater and the Mann Act: </w:t>
      </w:r>
    </w:p>
    <w:p w14:paraId="16254ED7" w14:textId="77777777" w:rsidR="00000000" w:rsidRDefault="00A5697F">
      <w:pPr>
        <w:spacing w:after="0" w:line="240" w:lineRule="auto"/>
        <w:rPr>
          <w:i/>
        </w:rPr>
      </w:pPr>
      <w:r>
        <w:rPr>
          <w:i/>
        </w:rPr>
        <w:t>When Tampa’s Greatest Scoundrel went on Trial</w:t>
      </w:r>
    </w:p>
    <w:p w14:paraId="304E5B49" w14:textId="77777777" w:rsidR="00000000" w:rsidRDefault="00A5697F">
      <w:pPr>
        <w:spacing w:after="0" w:line="240" w:lineRule="auto"/>
      </w:pPr>
      <w:r>
        <w:t>Andrew Huse, University of South Florida</w:t>
      </w:r>
      <w:r>
        <w:tab/>
      </w:r>
    </w:p>
    <w:p w14:paraId="4910CD72" w14:textId="77777777" w:rsidR="00000000" w:rsidRDefault="00A5697F">
      <w:pPr>
        <w:spacing w:after="0" w:line="240" w:lineRule="auto"/>
      </w:pPr>
    </w:p>
    <w:p w14:paraId="24A664A9" w14:textId="77777777" w:rsidR="00000000" w:rsidRDefault="00A5697F">
      <w:pPr>
        <w:spacing w:after="0" w:line="240" w:lineRule="auto"/>
        <w:rPr>
          <w:i/>
        </w:rPr>
      </w:pPr>
      <w:r>
        <w:rPr>
          <w:i/>
        </w:rPr>
        <w:t xml:space="preserve">Contested Fruit: </w:t>
      </w:r>
    </w:p>
    <w:p w14:paraId="1E705D7F" w14:textId="77777777" w:rsidR="00000000" w:rsidRDefault="00A5697F">
      <w:pPr>
        <w:spacing w:after="0" w:line="240" w:lineRule="auto"/>
        <w:rPr>
          <w:i/>
        </w:rPr>
      </w:pPr>
      <w:r>
        <w:rPr>
          <w:i/>
        </w:rPr>
        <w:t>The 1978 Hillsborough County Strawberry Pickers Strike</w:t>
      </w:r>
    </w:p>
    <w:p w14:paraId="57BF8A28" w14:textId="77777777" w:rsidR="00000000" w:rsidRDefault="00A5697F">
      <w:pPr>
        <w:spacing w:after="0" w:line="240" w:lineRule="auto"/>
      </w:pPr>
      <w:r>
        <w:t>Brad Massey, Polk State College and University of Florida</w:t>
      </w:r>
    </w:p>
    <w:p w14:paraId="6A240322" w14:textId="77777777" w:rsidR="00000000" w:rsidRDefault="00A5697F">
      <w:pPr>
        <w:spacing w:after="0" w:line="240" w:lineRule="auto"/>
      </w:pPr>
    </w:p>
    <w:p w14:paraId="0299310E" w14:textId="77777777" w:rsidR="00000000" w:rsidRDefault="00A5697F">
      <w:pPr>
        <w:spacing w:after="0" w:line="240" w:lineRule="auto"/>
      </w:pPr>
      <w:r>
        <w:t>Chair and Discussant: Michael Epple, Florida Gulf Coast University</w:t>
      </w:r>
    </w:p>
    <w:p w14:paraId="49FBA9AC" w14:textId="77777777" w:rsidR="00000000" w:rsidRDefault="00A5697F">
      <w:pPr>
        <w:spacing w:after="0" w:line="240" w:lineRule="auto"/>
      </w:pPr>
      <w:r>
        <w:rPr>
          <w:b/>
        </w:rPr>
        <w:lastRenderedPageBreak/>
        <w:t>Panel 4E</w:t>
      </w:r>
      <w:r>
        <w:t>: Cultural Representations in Premodern Europe</w:t>
      </w:r>
    </w:p>
    <w:p w14:paraId="56A8FF2E" w14:textId="77777777" w:rsidR="00000000" w:rsidRDefault="00A5697F">
      <w:pPr>
        <w:spacing w:after="0" w:line="240" w:lineRule="auto"/>
      </w:pPr>
      <w:r>
        <w:t>S</w:t>
      </w:r>
      <w:r>
        <w:t>pecial Interest Section: Undergraduate Research</w:t>
      </w:r>
    </w:p>
    <w:p w14:paraId="2C52746F" w14:textId="77777777" w:rsidR="00000000" w:rsidRDefault="00A5697F">
      <w:pPr>
        <w:spacing w:after="0" w:line="240" w:lineRule="auto"/>
      </w:pPr>
      <w:r>
        <w:t>Meeting Room: Hibiscus Hall A</w:t>
      </w:r>
    </w:p>
    <w:p w14:paraId="72498F4D" w14:textId="77777777" w:rsidR="00000000" w:rsidRDefault="00A5697F">
      <w:pPr>
        <w:spacing w:after="0" w:line="240" w:lineRule="auto"/>
      </w:pPr>
    </w:p>
    <w:p w14:paraId="0B0B7A08" w14:textId="77777777" w:rsidR="00000000" w:rsidRDefault="00A5697F">
      <w:pPr>
        <w:spacing w:after="0" w:line="240" w:lineRule="auto"/>
        <w:rPr>
          <w:i/>
        </w:rPr>
      </w:pPr>
      <w:r>
        <w:rPr>
          <w:i/>
        </w:rPr>
        <w:t>The Value of the Royal Frankish Annals as a Source for the Reign of Charles the Great</w:t>
      </w:r>
    </w:p>
    <w:p w14:paraId="52553E86" w14:textId="77777777" w:rsidR="00000000" w:rsidRDefault="00A5697F">
      <w:pPr>
        <w:spacing w:after="0" w:line="240" w:lineRule="auto"/>
      </w:pPr>
      <w:r>
        <w:t xml:space="preserve">David Bynum, New College of Florida  </w:t>
      </w:r>
    </w:p>
    <w:p w14:paraId="2B4C8EAC" w14:textId="77777777" w:rsidR="00000000" w:rsidRDefault="00A5697F">
      <w:pPr>
        <w:spacing w:after="0" w:line="240" w:lineRule="auto"/>
      </w:pPr>
    </w:p>
    <w:p w14:paraId="330A16DB" w14:textId="77777777" w:rsidR="00000000" w:rsidRDefault="00A5697F">
      <w:pPr>
        <w:spacing w:after="0" w:line="240" w:lineRule="auto"/>
        <w:rPr>
          <w:i/>
        </w:rPr>
      </w:pPr>
      <w:r>
        <w:rPr>
          <w:i/>
        </w:rPr>
        <w:t xml:space="preserve">Morality &amp; Consumption: </w:t>
      </w:r>
      <w:r>
        <w:rPr>
          <w:i/>
        </w:rPr>
        <w:t>Italian Sumptuary Laws in the Renaissance</w:t>
      </w:r>
    </w:p>
    <w:p w14:paraId="251B9625" w14:textId="77777777" w:rsidR="00000000" w:rsidRDefault="00A5697F">
      <w:pPr>
        <w:spacing w:after="0" w:line="240" w:lineRule="auto"/>
      </w:pPr>
      <w:r>
        <w:t xml:space="preserve">Victoria Deal, New College of Florida </w:t>
      </w:r>
    </w:p>
    <w:p w14:paraId="2E5BC0F7" w14:textId="77777777" w:rsidR="00000000" w:rsidRDefault="00A5697F">
      <w:pPr>
        <w:spacing w:after="0" w:line="240" w:lineRule="auto"/>
      </w:pPr>
    </w:p>
    <w:p w14:paraId="11068E10" w14:textId="77777777" w:rsidR="00000000" w:rsidRDefault="00A5697F">
      <w:pPr>
        <w:spacing w:after="0" w:line="240" w:lineRule="auto"/>
      </w:pPr>
      <w:r>
        <w:rPr>
          <w:i/>
        </w:rPr>
        <w:t>The Mos Maiorum and Memory in Late Republican Rome</w:t>
      </w:r>
    </w:p>
    <w:p w14:paraId="4384B67B" w14:textId="77777777" w:rsidR="00000000" w:rsidRDefault="00A5697F">
      <w:pPr>
        <w:spacing w:after="0" w:line="240" w:lineRule="auto"/>
      </w:pPr>
      <w:r>
        <w:t xml:space="preserve">Kevin Cigala, New College of Florida </w:t>
      </w:r>
    </w:p>
    <w:p w14:paraId="55596F23" w14:textId="77777777" w:rsidR="00000000" w:rsidRDefault="00A5697F">
      <w:pPr>
        <w:spacing w:after="0" w:line="240" w:lineRule="auto"/>
      </w:pPr>
    </w:p>
    <w:p w14:paraId="6309857A" w14:textId="77777777" w:rsidR="00000000" w:rsidRDefault="00A5697F">
      <w:pPr>
        <w:spacing w:after="0" w:line="240" w:lineRule="auto"/>
        <w:rPr>
          <w:i/>
        </w:rPr>
      </w:pPr>
      <w:r>
        <w:rPr>
          <w:i/>
        </w:rPr>
        <w:t xml:space="preserve">Impossible Progress: </w:t>
      </w:r>
    </w:p>
    <w:p w14:paraId="7F528B82" w14:textId="77777777" w:rsidR="00000000" w:rsidRDefault="00A5697F">
      <w:pPr>
        <w:spacing w:after="0" w:line="240" w:lineRule="auto"/>
        <w:rPr>
          <w:i/>
        </w:rPr>
      </w:pPr>
      <w:r>
        <w:rPr>
          <w:i/>
        </w:rPr>
        <w:t>The Renaissance as Represented in Thomas More's Utopia</w:t>
      </w:r>
    </w:p>
    <w:p w14:paraId="1CBEF38A" w14:textId="77777777" w:rsidR="00000000" w:rsidRDefault="00A5697F">
      <w:pPr>
        <w:spacing w:after="0" w:line="240" w:lineRule="auto"/>
      </w:pPr>
      <w:r>
        <w:t>Christi</w:t>
      </w:r>
      <w:r>
        <w:t xml:space="preserve">na Graben, New College of Florida  </w:t>
      </w:r>
    </w:p>
    <w:p w14:paraId="6491AB9B" w14:textId="77777777" w:rsidR="00000000" w:rsidRDefault="00A5697F">
      <w:pPr>
        <w:spacing w:after="0" w:line="240" w:lineRule="auto"/>
      </w:pPr>
    </w:p>
    <w:p w14:paraId="4371352C" w14:textId="77777777" w:rsidR="00000000" w:rsidRDefault="00A5697F">
      <w:pPr>
        <w:spacing w:after="0" w:line="240" w:lineRule="auto"/>
      </w:pPr>
      <w:r>
        <w:t xml:space="preserve">Chair and Discussant: Melodie H. Eichbauer, </w:t>
      </w:r>
    </w:p>
    <w:p w14:paraId="6911A6FC" w14:textId="77777777" w:rsidR="00000000" w:rsidRDefault="00A5697F">
      <w:pPr>
        <w:spacing w:after="0" w:line="240" w:lineRule="auto"/>
      </w:pPr>
      <w:r>
        <w:t>Florida Gulf Coast University</w:t>
      </w:r>
    </w:p>
    <w:p w14:paraId="653FEEC1" w14:textId="77777777" w:rsidR="00000000" w:rsidRDefault="00A5697F">
      <w:pPr>
        <w:spacing w:after="0" w:line="240" w:lineRule="auto"/>
      </w:pPr>
    </w:p>
    <w:p w14:paraId="60B760D1" w14:textId="77777777" w:rsidR="00000000" w:rsidRDefault="00A5697F">
      <w:pPr>
        <w:spacing w:after="0" w:line="240" w:lineRule="auto"/>
        <w:contextualSpacing/>
      </w:pPr>
    </w:p>
    <w:p w14:paraId="760A11AE" w14:textId="77777777" w:rsidR="00000000" w:rsidRDefault="00A5697F">
      <w:pPr>
        <w:spacing w:after="0" w:line="240" w:lineRule="auto"/>
        <w:contextualSpacing/>
        <w:rPr>
          <w:b/>
          <w:u w:val="single"/>
        </w:rPr>
      </w:pPr>
    </w:p>
    <w:p w14:paraId="7B5545A8" w14:textId="77777777" w:rsidR="00000000" w:rsidRDefault="00A5697F">
      <w:pPr>
        <w:spacing w:after="0" w:line="240" w:lineRule="auto"/>
        <w:contextualSpacing/>
        <w:rPr>
          <w:b/>
          <w:u w:val="single"/>
        </w:rPr>
      </w:pPr>
    </w:p>
    <w:p w14:paraId="115E2B34" w14:textId="77777777" w:rsidR="00000000" w:rsidRDefault="00A5697F">
      <w:pPr>
        <w:spacing w:after="0" w:line="240" w:lineRule="auto"/>
        <w:contextualSpacing/>
        <w:rPr>
          <w:b/>
          <w:u w:val="single"/>
        </w:rPr>
      </w:pPr>
    </w:p>
    <w:p w14:paraId="64AC3664" w14:textId="77777777" w:rsidR="00000000" w:rsidRDefault="00A5697F">
      <w:pPr>
        <w:spacing w:after="0" w:line="240" w:lineRule="auto"/>
        <w:contextualSpacing/>
        <w:rPr>
          <w:b/>
          <w:u w:val="single"/>
        </w:rPr>
      </w:pPr>
    </w:p>
    <w:p w14:paraId="3DAF85A0" w14:textId="77777777" w:rsidR="00000000" w:rsidRDefault="00A5697F">
      <w:pPr>
        <w:spacing w:after="0" w:line="240" w:lineRule="auto"/>
        <w:contextualSpacing/>
        <w:rPr>
          <w:b/>
          <w:u w:val="single"/>
        </w:rPr>
      </w:pPr>
    </w:p>
    <w:p w14:paraId="11A6292A" w14:textId="77777777" w:rsidR="00000000" w:rsidRDefault="00A5697F">
      <w:pPr>
        <w:spacing w:after="0" w:line="240" w:lineRule="auto"/>
        <w:contextualSpacing/>
        <w:rPr>
          <w:b/>
          <w:u w:val="single"/>
        </w:rPr>
      </w:pPr>
    </w:p>
    <w:p w14:paraId="2E85E229" w14:textId="77777777" w:rsidR="00000000" w:rsidRDefault="00A5697F">
      <w:pPr>
        <w:spacing w:after="0" w:line="240" w:lineRule="auto"/>
        <w:contextualSpacing/>
        <w:rPr>
          <w:b/>
          <w:u w:val="single"/>
        </w:rPr>
      </w:pPr>
    </w:p>
    <w:p w14:paraId="614217AF" w14:textId="77777777" w:rsidR="00000000" w:rsidRDefault="00A5697F">
      <w:pPr>
        <w:spacing w:after="0" w:line="240" w:lineRule="auto"/>
        <w:contextualSpacing/>
        <w:rPr>
          <w:b/>
          <w:u w:val="single"/>
        </w:rPr>
      </w:pPr>
    </w:p>
    <w:p w14:paraId="3F9377C8" w14:textId="77777777" w:rsidR="00000000" w:rsidRDefault="00A5697F">
      <w:pPr>
        <w:spacing w:after="0" w:line="240" w:lineRule="auto"/>
        <w:contextualSpacing/>
        <w:rPr>
          <w:b/>
          <w:u w:val="single"/>
        </w:rPr>
      </w:pPr>
    </w:p>
    <w:p w14:paraId="1766FA04" w14:textId="77777777" w:rsidR="00000000" w:rsidRDefault="00A5697F">
      <w:pPr>
        <w:spacing w:after="0" w:line="240" w:lineRule="auto"/>
        <w:contextualSpacing/>
        <w:rPr>
          <w:b/>
          <w:u w:val="single"/>
        </w:rPr>
      </w:pPr>
    </w:p>
    <w:p w14:paraId="6492346E" w14:textId="77777777" w:rsidR="00000000" w:rsidRDefault="00A5697F">
      <w:pPr>
        <w:spacing w:after="0" w:line="240" w:lineRule="auto"/>
        <w:contextualSpacing/>
        <w:rPr>
          <w:b/>
          <w:u w:val="single"/>
        </w:rPr>
      </w:pPr>
    </w:p>
    <w:p w14:paraId="57F25D04" w14:textId="77777777" w:rsidR="00000000" w:rsidRDefault="00A5697F">
      <w:pPr>
        <w:spacing w:after="0" w:line="240" w:lineRule="auto"/>
        <w:contextualSpacing/>
        <w:rPr>
          <w:b/>
          <w:u w:val="single"/>
        </w:rPr>
      </w:pPr>
    </w:p>
    <w:p w14:paraId="07E7425D" w14:textId="77777777" w:rsidR="00000000" w:rsidRDefault="00A5697F">
      <w:pPr>
        <w:spacing w:after="0" w:line="240" w:lineRule="auto"/>
        <w:contextualSpacing/>
        <w:rPr>
          <w:b/>
          <w:u w:val="single"/>
        </w:rPr>
      </w:pPr>
    </w:p>
    <w:p w14:paraId="4DE9B071" w14:textId="77777777" w:rsidR="00000000" w:rsidRDefault="00A5697F">
      <w:pPr>
        <w:spacing w:after="0" w:line="240" w:lineRule="auto"/>
        <w:contextualSpacing/>
        <w:rPr>
          <w:b/>
          <w:u w:val="single"/>
        </w:rPr>
      </w:pPr>
    </w:p>
    <w:p w14:paraId="1922C3E8" w14:textId="77777777" w:rsidR="00000000" w:rsidRDefault="00A5697F">
      <w:pPr>
        <w:spacing w:after="0" w:line="240" w:lineRule="auto"/>
        <w:contextualSpacing/>
        <w:rPr>
          <w:b/>
          <w:u w:val="single"/>
        </w:rPr>
      </w:pPr>
    </w:p>
    <w:p w14:paraId="65C2617D" w14:textId="77777777" w:rsidR="00000000" w:rsidRDefault="00A5697F">
      <w:pPr>
        <w:spacing w:after="0" w:line="240" w:lineRule="auto"/>
        <w:contextualSpacing/>
        <w:rPr>
          <w:b/>
          <w:u w:val="single"/>
        </w:rPr>
      </w:pPr>
    </w:p>
    <w:p w14:paraId="6D22D9D1" w14:textId="77777777" w:rsidR="00000000" w:rsidRDefault="00A5697F">
      <w:pPr>
        <w:spacing w:after="0" w:line="240" w:lineRule="auto"/>
        <w:contextualSpacing/>
        <w:rPr>
          <w:b/>
          <w:u w:val="single"/>
        </w:rPr>
      </w:pPr>
    </w:p>
    <w:p w14:paraId="6D0B05DC" w14:textId="77777777" w:rsidR="00000000" w:rsidRDefault="00A5697F">
      <w:pPr>
        <w:spacing w:after="0" w:line="240" w:lineRule="auto"/>
        <w:contextualSpacing/>
        <w:rPr>
          <w:b/>
          <w:u w:val="single"/>
        </w:rPr>
      </w:pPr>
    </w:p>
    <w:p w14:paraId="5AECA828" w14:textId="77777777" w:rsidR="00000000" w:rsidRDefault="00A5697F">
      <w:pPr>
        <w:spacing w:after="0" w:line="240" w:lineRule="auto"/>
        <w:contextualSpacing/>
        <w:rPr>
          <w:b/>
          <w:u w:val="single"/>
        </w:rPr>
      </w:pPr>
      <w:r>
        <w:rPr>
          <w:b/>
          <w:u w:val="single"/>
        </w:rPr>
        <w:lastRenderedPageBreak/>
        <w:t>Session Five: Saturday, 2:15 PM-3:45 PM</w:t>
      </w:r>
    </w:p>
    <w:p w14:paraId="43FBDB46" w14:textId="77777777" w:rsidR="00000000" w:rsidRDefault="00A5697F">
      <w:pPr>
        <w:spacing w:after="0" w:line="240" w:lineRule="auto"/>
      </w:pPr>
      <w:r>
        <w:rPr>
          <w:b/>
        </w:rPr>
        <w:t>Panel 5A</w:t>
      </w:r>
      <w:r>
        <w:t>: Media, Form, and Identity in History</w:t>
      </w:r>
    </w:p>
    <w:p w14:paraId="3017F6FB" w14:textId="77777777" w:rsidR="00000000" w:rsidRDefault="00A5697F">
      <w:pPr>
        <w:spacing w:after="0" w:line="240" w:lineRule="auto"/>
      </w:pPr>
      <w:r>
        <w:t>Special Interest Section: Media, Arts, and Culture</w:t>
      </w:r>
    </w:p>
    <w:p w14:paraId="226AB9E7" w14:textId="77777777" w:rsidR="00000000" w:rsidRDefault="00A5697F">
      <w:pPr>
        <w:spacing w:after="0" w:line="240" w:lineRule="auto"/>
      </w:pPr>
      <w:r>
        <w:t>Meeting Room: Myakka A</w:t>
      </w:r>
    </w:p>
    <w:p w14:paraId="736A87AA" w14:textId="77777777" w:rsidR="00000000" w:rsidRDefault="00A5697F">
      <w:pPr>
        <w:spacing w:after="0" w:line="240" w:lineRule="auto"/>
      </w:pPr>
    </w:p>
    <w:p w14:paraId="58E3802A" w14:textId="77777777" w:rsidR="00000000" w:rsidRDefault="00A5697F">
      <w:pPr>
        <w:spacing w:after="0" w:line="240" w:lineRule="auto"/>
        <w:rPr>
          <w:i/>
        </w:rPr>
      </w:pPr>
      <w:r>
        <w:rPr>
          <w:i/>
        </w:rPr>
        <w:t xml:space="preserve">Heloise and the Female Role: </w:t>
      </w:r>
    </w:p>
    <w:p w14:paraId="2AB8AB64" w14:textId="77777777" w:rsidR="00000000" w:rsidRDefault="00A5697F">
      <w:pPr>
        <w:spacing w:after="0" w:line="240" w:lineRule="auto"/>
        <w:rPr>
          <w:i/>
        </w:rPr>
      </w:pPr>
      <w:r>
        <w:rPr>
          <w:i/>
        </w:rPr>
        <w:t>How Heloise Can Represent the Typical Woman of the Middle Ages</w:t>
      </w:r>
    </w:p>
    <w:p w14:paraId="0993F6E5" w14:textId="77777777" w:rsidR="00000000" w:rsidRDefault="00A5697F">
      <w:pPr>
        <w:spacing w:after="0" w:line="240" w:lineRule="auto"/>
      </w:pPr>
      <w:r>
        <w:t>Tamala Malerk,</w:t>
      </w:r>
      <w:r>
        <w:tab/>
        <w:t>University of Memphis</w:t>
      </w:r>
    </w:p>
    <w:p w14:paraId="0C736152" w14:textId="77777777" w:rsidR="00000000" w:rsidRDefault="00A5697F">
      <w:pPr>
        <w:spacing w:after="0" w:line="240" w:lineRule="auto"/>
      </w:pPr>
    </w:p>
    <w:p w14:paraId="41694E1F" w14:textId="77777777" w:rsidR="00000000" w:rsidRDefault="00A5697F">
      <w:pPr>
        <w:spacing w:after="0" w:line="240" w:lineRule="auto"/>
        <w:rPr>
          <w:i/>
        </w:rPr>
      </w:pPr>
      <w:r>
        <w:rPr>
          <w:i/>
        </w:rPr>
        <w:t>Ancient Women in Film: On-Screen Deaths as Feminis</w:t>
      </w:r>
      <w:r>
        <w:rPr>
          <w:i/>
        </w:rPr>
        <w:t xml:space="preserve">t Martyrdom </w:t>
      </w:r>
    </w:p>
    <w:p w14:paraId="7FE6D21A" w14:textId="77777777" w:rsidR="00000000" w:rsidRDefault="00A5697F">
      <w:pPr>
        <w:spacing w:after="0" w:line="240" w:lineRule="auto"/>
      </w:pPr>
      <w:r>
        <w:t xml:space="preserve">Andrea Schwab, Florida Atlantic University </w:t>
      </w:r>
    </w:p>
    <w:p w14:paraId="55171D4A" w14:textId="77777777" w:rsidR="00000000" w:rsidRDefault="00A5697F">
      <w:pPr>
        <w:spacing w:after="0" w:line="240" w:lineRule="auto"/>
      </w:pPr>
      <w:r>
        <w:tab/>
      </w:r>
    </w:p>
    <w:p w14:paraId="72CB84CF" w14:textId="77777777" w:rsidR="00000000" w:rsidRDefault="00A5697F">
      <w:pPr>
        <w:spacing w:after="0" w:line="240" w:lineRule="auto"/>
        <w:rPr>
          <w:i/>
        </w:rPr>
      </w:pPr>
      <w:r>
        <w:rPr>
          <w:i/>
        </w:rPr>
        <w:t>Scottish Identity and Presbyterianism in Antrim, 1613-1670</w:t>
      </w:r>
    </w:p>
    <w:p w14:paraId="04B2ECBE" w14:textId="77777777" w:rsidR="00000000" w:rsidRDefault="00A5697F">
      <w:pPr>
        <w:spacing w:after="0" w:line="240" w:lineRule="auto"/>
      </w:pPr>
      <w:r>
        <w:t>Colin Cook, University of Central Florida</w:t>
      </w:r>
    </w:p>
    <w:p w14:paraId="5F30EC18" w14:textId="77777777" w:rsidR="00000000" w:rsidRDefault="00A5697F">
      <w:pPr>
        <w:spacing w:after="0" w:line="240" w:lineRule="auto"/>
      </w:pPr>
    </w:p>
    <w:p w14:paraId="72DE41F6" w14:textId="77777777" w:rsidR="00000000" w:rsidRDefault="00A5697F">
      <w:pPr>
        <w:spacing w:after="0" w:line="240" w:lineRule="auto"/>
        <w:rPr>
          <w:i/>
        </w:rPr>
      </w:pPr>
      <w:r>
        <w:rPr>
          <w:i/>
        </w:rPr>
        <w:t xml:space="preserve">Building the Superman: The </w:t>
      </w:r>
      <w:r>
        <w:rPr>
          <w:i/>
        </w:rPr>
        <w:t>Popularization of 1915’s The Black Stork and the Dissemination of Eugenics in Television and Motion Pictures</w:t>
      </w:r>
    </w:p>
    <w:p w14:paraId="53957420" w14:textId="77777777" w:rsidR="00000000" w:rsidRDefault="00A5697F">
      <w:pPr>
        <w:spacing w:after="0" w:line="240" w:lineRule="auto"/>
      </w:pPr>
      <w:r>
        <w:t>Pietra Diwan, Pontifícia Universidade Católica de São Paulo (Brazil)</w:t>
      </w:r>
    </w:p>
    <w:p w14:paraId="2794CFE9" w14:textId="77777777" w:rsidR="00000000" w:rsidRDefault="00A5697F">
      <w:pPr>
        <w:spacing w:after="0" w:line="240" w:lineRule="auto"/>
        <w:rPr>
          <w:b/>
        </w:rPr>
      </w:pPr>
    </w:p>
    <w:p w14:paraId="12F8E0C9" w14:textId="77777777" w:rsidR="00000000" w:rsidRDefault="00A5697F">
      <w:pPr>
        <w:spacing w:after="0" w:line="240" w:lineRule="auto"/>
      </w:pPr>
      <w:r>
        <w:t>Chair and Discussant: Rowena Hernández Múzquiz, Broward College</w:t>
      </w:r>
    </w:p>
    <w:p w14:paraId="70D428E7" w14:textId="77777777" w:rsidR="00000000" w:rsidRDefault="00A5697F">
      <w:pPr>
        <w:spacing w:after="0" w:line="240" w:lineRule="auto"/>
      </w:pPr>
    </w:p>
    <w:p w14:paraId="1632145D" w14:textId="77777777" w:rsidR="00000000" w:rsidRDefault="00A5697F">
      <w:pPr>
        <w:spacing w:after="0" w:line="240" w:lineRule="auto"/>
      </w:pPr>
    </w:p>
    <w:p w14:paraId="1A4403BC" w14:textId="77777777" w:rsidR="00000000" w:rsidRDefault="00A5697F">
      <w:pPr>
        <w:spacing w:after="0" w:line="240" w:lineRule="auto"/>
      </w:pPr>
      <w:r>
        <w:rPr>
          <w:b/>
        </w:rPr>
        <w:t>Panel 5B</w:t>
      </w:r>
      <w:r>
        <w:t>: Race and Ethnicity in Florida</w:t>
      </w:r>
    </w:p>
    <w:p w14:paraId="3E5015DE" w14:textId="77777777" w:rsidR="00000000" w:rsidRDefault="00A5697F">
      <w:pPr>
        <w:spacing w:after="0" w:line="240" w:lineRule="auto"/>
      </w:pPr>
      <w:r>
        <w:t>Special Interest Section: Florida History</w:t>
      </w:r>
    </w:p>
    <w:p w14:paraId="2163C5EF" w14:textId="77777777" w:rsidR="00000000" w:rsidRDefault="00A5697F">
      <w:pPr>
        <w:spacing w:after="0" w:line="240" w:lineRule="auto"/>
      </w:pPr>
      <w:r>
        <w:t>Meeting Room: Peace A</w:t>
      </w:r>
    </w:p>
    <w:p w14:paraId="0BAD24F7" w14:textId="77777777" w:rsidR="00000000" w:rsidRDefault="00A5697F">
      <w:pPr>
        <w:spacing w:after="0" w:line="240" w:lineRule="auto"/>
        <w:rPr>
          <w:highlight w:val="yellow"/>
        </w:rPr>
      </w:pPr>
    </w:p>
    <w:p w14:paraId="0C6FC19E" w14:textId="77777777" w:rsidR="00000000" w:rsidRDefault="00A5697F">
      <w:pPr>
        <w:spacing w:after="0" w:line="240" w:lineRule="auto"/>
        <w:rPr>
          <w:i/>
        </w:rPr>
      </w:pPr>
      <w:r>
        <w:rPr>
          <w:i/>
        </w:rPr>
        <w:t>Advocate Recovered: Reclaiming a Lost African-American Newspaper</w:t>
      </w:r>
    </w:p>
    <w:p w14:paraId="3663927B" w14:textId="77777777" w:rsidR="00000000" w:rsidRDefault="00A5697F">
      <w:pPr>
        <w:spacing w:after="0" w:line="240" w:lineRule="auto"/>
      </w:pPr>
      <w:r>
        <w:t>Julian Chambliss, Rollins College</w:t>
      </w:r>
      <w:r>
        <w:tab/>
      </w:r>
    </w:p>
    <w:p w14:paraId="24F7487C" w14:textId="77777777" w:rsidR="00000000" w:rsidRDefault="00A5697F">
      <w:pPr>
        <w:spacing w:after="0" w:line="240" w:lineRule="auto"/>
      </w:pPr>
    </w:p>
    <w:p w14:paraId="3DA481AF" w14:textId="77777777" w:rsidR="00000000" w:rsidRDefault="00A5697F">
      <w:pPr>
        <w:spacing w:after="0" w:line="240" w:lineRule="auto"/>
        <w:rPr>
          <w:i/>
        </w:rPr>
      </w:pPr>
      <w:r>
        <w:rPr>
          <w:i/>
        </w:rPr>
        <w:t xml:space="preserve">A Tale of Two Towns: Southwest Florida during Jim </w:t>
      </w:r>
      <w:r>
        <w:rPr>
          <w:i/>
        </w:rPr>
        <w:t>Crow</w:t>
      </w:r>
    </w:p>
    <w:p w14:paraId="6B0FD8BC" w14:textId="77777777" w:rsidR="00000000" w:rsidRDefault="00A5697F">
      <w:pPr>
        <w:spacing w:after="0" w:line="240" w:lineRule="auto"/>
      </w:pPr>
      <w:r>
        <w:t>Richard M. Shafer and Nicole M. Diehm, Florida Gulf Coast University</w:t>
      </w:r>
    </w:p>
    <w:p w14:paraId="59FA8D0C" w14:textId="77777777" w:rsidR="00000000" w:rsidRDefault="00A5697F">
      <w:pPr>
        <w:spacing w:after="0" w:line="240" w:lineRule="auto"/>
      </w:pPr>
    </w:p>
    <w:p w14:paraId="7C01DCCC" w14:textId="77777777" w:rsidR="00000000" w:rsidRDefault="00A5697F">
      <w:pPr>
        <w:spacing w:after="0" w:line="240" w:lineRule="auto"/>
        <w:rPr>
          <w:i/>
        </w:rPr>
      </w:pPr>
      <w:r>
        <w:rPr>
          <w:i/>
        </w:rPr>
        <w:t>Racial Violence and Competing Memory in Florida</w:t>
      </w:r>
    </w:p>
    <w:p w14:paraId="6E807D56" w14:textId="77777777" w:rsidR="00000000" w:rsidRDefault="00A5697F">
      <w:pPr>
        <w:spacing w:after="0" w:line="240" w:lineRule="auto"/>
      </w:pPr>
      <w:r>
        <w:t>Meghan Martínez, Florida State University</w:t>
      </w:r>
    </w:p>
    <w:p w14:paraId="52553691" w14:textId="77777777" w:rsidR="00000000" w:rsidRDefault="00A5697F">
      <w:pPr>
        <w:spacing w:after="0" w:line="240" w:lineRule="auto"/>
      </w:pPr>
    </w:p>
    <w:p w14:paraId="2A1B28ED" w14:textId="77777777" w:rsidR="00000000" w:rsidRDefault="00A5697F">
      <w:pPr>
        <w:spacing w:after="0" w:line="240" w:lineRule="auto"/>
        <w:rPr>
          <w:i/>
        </w:rPr>
      </w:pPr>
      <w:r>
        <w:rPr>
          <w:i/>
        </w:rPr>
        <w:t>Hidden in Plain Sight: Early Stories from Puerto Rican Orlando</w:t>
      </w:r>
    </w:p>
    <w:p w14:paraId="6EFDD42D" w14:textId="77777777" w:rsidR="00000000" w:rsidRDefault="00A5697F">
      <w:pPr>
        <w:spacing w:after="0" w:line="240" w:lineRule="auto"/>
      </w:pPr>
      <w:r>
        <w:t>Patricia Silver, Center for</w:t>
      </w:r>
      <w:r>
        <w:t xml:space="preserve"> Place, Culture, and Politics, CUNY Grad Center</w:t>
      </w:r>
    </w:p>
    <w:p w14:paraId="1AC1B883" w14:textId="77777777" w:rsidR="00000000" w:rsidRDefault="00A5697F">
      <w:pPr>
        <w:spacing w:after="0" w:line="240" w:lineRule="auto"/>
      </w:pPr>
    </w:p>
    <w:p w14:paraId="14D03E4D" w14:textId="77777777" w:rsidR="00000000" w:rsidRDefault="00A5697F">
      <w:pPr>
        <w:spacing w:after="0" w:line="240" w:lineRule="auto"/>
      </w:pPr>
      <w:r>
        <w:t>Chair and Discussant: Seth A. Weitz, Dalton State College</w:t>
      </w:r>
    </w:p>
    <w:p w14:paraId="13F2D91B" w14:textId="77777777" w:rsidR="00000000" w:rsidRDefault="00A5697F">
      <w:pPr>
        <w:spacing w:after="0" w:line="240" w:lineRule="auto"/>
        <w:contextualSpacing/>
        <w:rPr>
          <w:u w:val="single"/>
        </w:rPr>
      </w:pPr>
    </w:p>
    <w:p w14:paraId="667F9F12" w14:textId="77777777" w:rsidR="00000000" w:rsidRDefault="00A5697F">
      <w:pPr>
        <w:spacing w:after="0" w:line="240" w:lineRule="auto"/>
      </w:pPr>
      <w:r>
        <w:rPr>
          <w:b/>
        </w:rPr>
        <w:lastRenderedPageBreak/>
        <w:t>Panel 5C</w:t>
      </w:r>
      <w:r>
        <w:t>: Crises and Wars in Florida’s Past</w:t>
      </w:r>
    </w:p>
    <w:p w14:paraId="49067391" w14:textId="77777777" w:rsidR="00000000" w:rsidRDefault="00A5697F">
      <w:pPr>
        <w:spacing w:after="0" w:line="240" w:lineRule="auto"/>
      </w:pPr>
      <w:r>
        <w:t>Special Interest Section: Florida History</w:t>
      </w:r>
    </w:p>
    <w:p w14:paraId="178C6F73" w14:textId="77777777" w:rsidR="00000000" w:rsidRDefault="00A5697F">
      <w:pPr>
        <w:spacing w:after="0" w:line="240" w:lineRule="auto"/>
      </w:pPr>
      <w:r>
        <w:t>Meeting Room: Myakka B</w:t>
      </w:r>
    </w:p>
    <w:p w14:paraId="019C463A" w14:textId="77777777" w:rsidR="00000000" w:rsidRDefault="00A5697F">
      <w:pPr>
        <w:spacing w:after="0" w:line="240" w:lineRule="auto"/>
      </w:pPr>
    </w:p>
    <w:p w14:paraId="633EE26E" w14:textId="77777777" w:rsidR="00000000" w:rsidRDefault="00A5697F">
      <w:pPr>
        <w:spacing w:after="0" w:line="240" w:lineRule="auto"/>
        <w:rPr>
          <w:i/>
        </w:rPr>
      </w:pPr>
      <w:r>
        <w:rPr>
          <w:i/>
        </w:rPr>
        <w:t xml:space="preserve">Unappreciated Allies: </w:t>
      </w:r>
    </w:p>
    <w:p w14:paraId="7E817B1D" w14:textId="77777777" w:rsidR="00000000" w:rsidRDefault="00A5697F">
      <w:pPr>
        <w:spacing w:after="0" w:line="240" w:lineRule="auto"/>
        <w:rPr>
          <w:i/>
        </w:rPr>
      </w:pPr>
      <w:r>
        <w:rPr>
          <w:i/>
        </w:rPr>
        <w:t>Choctaws, Creek</w:t>
      </w:r>
      <w:r>
        <w:rPr>
          <w:i/>
        </w:rPr>
        <w:t>s, and the Defense of British West Florida, 1781</w:t>
      </w:r>
    </w:p>
    <w:p w14:paraId="485CF515" w14:textId="77777777" w:rsidR="00000000" w:rsidRDefault="00A5697F">
      <w:pPr>
        <w:spacing w:after="0" w:line="240" w:lineRule="auto"/>
      </w:pPr>
      <w:r>
        <w:t xml:space="preserve">Jim Piecuch, Kennesaw State University    </w:t>
      </w:r>
    </w:p>
    <w:p w14:paraId="3132EFAF" w14:textId="77777777" w:rsidR="00000000" w:rsidRDefault="00A5697F">
      <w:pPr>
        <w:spacing w:after="0" w:line="240" w:lineRule="auto"/>
      </w:pPr>
    </w:p>
    <w:p w14:paraId="0A21EA3D" w14:textId="77777777" w:rsidR="00000000" w:rsidRDefault="00A5697F">
      <w:pPr>
        <w:spacing w:after="0" w:line="240" w:lineRule="auto"/>
        <w:rPr>
          <w:i/>
        </w:rPr>
      </w:pPr>
      <w:r>
        <w:rPr>
          <w:i/>
        </w:rPr>
        <w:t xml:space="preserve">“A Miserable, God-Forsaken Hole”: </w:t>
      </w:r>
    </w:p>
    <w:p w14:paraId="5223DB95" w14:textId="77777777" w:rsidR="00000000" w:rsidRDefault="00A5697F">
      <w:pPr>
        <w:spacing w:after="0" w:line="240" w:lineRule="auto"/>
        <w:rPr>
          <w:i/>
        </w:rPr>
      </w:pPr>
      <w:r>
        <w:rPr>
          <w:i/>
        </w:rPr>
        <w:t>The New York Times Views Civil War Tampa, 1861-1864</w:t>
      </w:r>
    </w:p>
    <w:p w14:paraId="44ABD086" w14:textId="77777777" w:rsidR="00000000" w:rsidRDefault="00A5697F">
      <w:pPr>
        <w:spacing w:after="0" w:line="240" w:lineRule="auto"/>
      </w:pPr>
      <w:r>
        <w:t>Angela Zombek, St. Petersburg College</w:t>
      </w:r>
      <w:r>
        <w:tab/>
      </w:r>
    </w:p>
    <w:p w14:paraId="0E6B8604" w14:textId="77777777" w:rsidR="00000000" w:rsidRDefault="00A5697F">
      <w:pPr>
        <w:spacing w:after="0" w:line="240" w:lineRule="auto"/>
      </w:pPr>
    </w:p>
    <w:p w14:paraId="4E00F90E" w14:textId="77777777" w:rsidR="00000000" w:rsidRDefault="00A5697F">
      <w:pPr>
        <w:spacing w:after="0" w:line="240" w:lineRule="auto"/>
        <w:rPr>
          <w:i/>
        </w:rPr>
      </w:pPr>
      <w:r>
        <w:rPr>
          <w:i/>
        </w:rPr>
        <w:t>“How I Reached the Union Lines”: The Loyalties and Experiences of a Southern Unionist Soldier, 1862-1865</w:t>
      </w:r>
    </w:p>
    <w:p w14:paraId="165F715E" w14:textId="77777777" w:rsidR="00000000" w:rsidRDefault="00A5697F">
      <w:pPr>
        <w:spacing w:after="0" w:line="240" w:lineRule="auto"/>
      </w:pPr>
      <w:r>
        <w:t xml:space="preserve">Tyler Campbell, University of Central Florida   </w:t>
      </w:r>
    </w:p>
    <w:p w14:paraId="668CF079" w14:textId="77777777" w:rsidR="00000000" w:rsidRDefault="00A5697F">
      <w:pPr>
        <w:spacing w:after="0" w:line="240" w:lineRule="auto"/>
      </w:pPr>
    </w:p>
    <w:p w14:paraId="47F23D2E" w14:textId="77777777" w:rsidR="00000000" w:rsidRDefault="00A5697F">
      <w:pPr>
        <w:spacing w:after="0" w:line="240" w:lineRule="auto"/>
        <w:rPr>
          <w:i/>
        </w:rPr>
      </w:pPr>
      <w:r>
        <w:rPr>
          <w:i/>
        </w:rPr>
        <w:t xml:space="preserve">Hot Dogs in the Sunshine State: </w:t>
      </w:r>
    </w:p>
    <w:p w14:paraId="3321E4C7" w14:textId="77777777" w:rsidR="00000000" w:rsidRDefault="00A5697F">
      <w:pPr>
        <w:spacing w:after="0" w:line="240" w:lineRule="auto"/>
        <w:rPr>
          <w:i/>
        </w:rPr>
      </w:pPr>
      <w:r>
        <w:rPr>
          <w:i/>
        </w:rPr>
        <w:t>Anti-German Hysteria in Florida during World War I</w:t>
      </w:r>
    </w:p>
    <w:p w14:paraId="365282AE" w14:textId="77777777" w:rsidR="00000000" w:rsidRDefault="00A5697F">
      <w:pPr>
        <w:spacing w:after="0" w:line="240" w:lineRule="auto"/>
      </w:pPr>
      <w:r>
        <w:t>Drew Fulcher, Uni</w:t>
      </w:r>
      <w:r>
        <w:t>versity of Central Florida</w:t>
      </w:r>
    </w:p>
    <w:p w14:paraId="166C25A1" w14:textId="77777777" w:rsidR="00000000" w:rsidRDefault="00A5697F">
      <w:pPr>
        <w:spacing w:after="0" w:line="240" w:lineRule="auto"/>
      </w:pPr>
    </w:p>
    <w:p w14:paraId="4DEC51DA" w14:textId="77777777" w:rsidR="00000000" w:rsidRDefault="00A5697F">
      <w:pPr>
        <w:spacing w:after="0" w:line="240" w:lineRule="auto"/>
      </w:pPr>
      <w:r>
        <w:t>Chair and Discussant: Sean McMahon, Florida Gateway College</w:t>
      </w:r>
    </w:p>
    <w:p w14:paraId="7E0CF328" w14:textId="77777777" w:rsidR="00000000" w:rsidRDefault="00A5697F">
      <w:pPr>
        <w:spacing w:after="0" w:line="240" w:lineRule="auto"/>
        <w:rPr>
          <w:b/>
          <w:u w:val="single"/>
        </w:rPr>
      </w:pPr>
    </w:p>
    <w:p w14:paraId="51D93300" w14:textId="77777777" w:rsidR="00000000" w:rsidRDefault="00A5697F">
      <w:pPr>
        <w:spacing w:after="0" w:line="240" w:lineRule="auto"/>
        <w:rPr>
          <w:b/>
          <w:u w:val="single"/>
        </w:rPr>
      </w:pPr>
    </w:p>
    <w:p w14:paraId="14866F61" w14:textId="77777777" w:rsidR="00000000" w:rsidRDefault="00A5697F">
      <w:pPr>
        <w:spacing w:after="0" w:line="240" w:lineRule="auto"/>
        <w:rPr>
          <w:b/>
          <w:u w:val="single"/>
        </w:rPr>
      </w:pPr>
    </w:p>
    <w:p w14:paraId="046B90B1" w14:textId="77777777" w:rsidR="00000000" w:rsidRDefault="00A5697F">
      <w:pPr>
        <w:spacing w:after="0" w:line="240" w:lineRule="auto"/>
        <w:rPr>
          <w:b/>
          <w:u w:val="single"/>
        </w:rPr>
      </w:pPr>
    </w:p>
    <w:p w14:paraId="2D9A8F79" w14:textId="77777777" w:rsidR="00000000" w:rsidRDefault="00A5697F">
      <w:pPr>
        <w:spacing w:after="0" w:line="240" w:lineRule="auto"/>
        <w:rPr>
          <w:b/>
          <w:u w:val="single"/>
        </w:rPr>
      </w:pPr>
    </w:p>
    <w:p w14:paraId="1D7EDF23" w14:textId="77777777" w:rsidR="00000000" w:rsidRDefault="00A5697F">
      <w:pPr>
        <w:spacing w:after="0" w:line="240" w:lineRule="auto"/>
        <w:rPr>
          <w:b/>
          <w:u w:val="single"/>
        </w:rPr>
      </w:pPr>
    </w:p>
    <w:p w14:paraId="274314D0" w14:textId="77777777" w:rsidR="00000000" w:rsidRDefault="00A5697F">
      <w:pPr>
        <w:spacing w:after="0" w:line="240" w:lineRule="auto"/>
        <w:rPr>
          <w:b/>
          <w:u w:val="single"/>
        </w:rPr>
      </w:pPr>
    </w:p>
    <w:p w14:paraId="538233E5" w14:textId="77777777" w:rsidR="00000000" w:rsidRDefault="00A5697F">
      <w:pPr>
        <w:spacing w:after="0" w:line="240" w:lineRule="auto"/>
        <w:rPr>
          <w:b/>
          <w:u w:val="single"/>
        </w:rPr>
      </w:pPr>
    </w:p>
    <w:p w14:paraId="450DCB35" w14:textId="77777777" w:rsidR="00000000" w:rsidRDefault="00A5697F">
      <w:pPr>
        <w:spacing w:after="0" w:line="240" w:lineRule="auto"/>
        <w:rPr>
          <w:b/>
          <w:u w:val="single"/>
        </w:rPr>
      </w:pPr>
    </w:p>
    <w:p w14:paraId="3D398320" w14:textId="77777777" w:rsidR="00000000" w:rsidRDefault="00A5697F">
      <w:pPr>
        <w:spacing w:after="0" w:line="240" w:lineRule="auto"/>
        <w:rPr>
          <w:b/>
          <w:u w:val="single"/>
        </w:rPr>
      </w:pPr>
    </w:p>
    <w:p w14:paraId="6268386B" w14:textId="77777777" w:rsidR="00000000" w:rsidRDefault="00A5697F">
      <w:pPr>
        <w:spacing w:after="0" w:line="240" w:lineRule="auto"/>
        <w:rPr>
          <w:b/>
          <w:u w:val="single"/>
        </w:rPr>
      </w:pPr>
    </w:p>
    <w:p w14:paraId="534939E3" w14:textId="77777777" w:rsidR="00000000" w:rsidRDefault="00A5697F">
      <w:pPr>
        <w:spacing w:after="0" w:line="240" w:lineRule="auto"/>
        <w:rPr>
          <w:b/>
          <w:u w:val="single"/>
        </w:rPr>
      </w:pPr>
    </w:p>
    <w:p w14:paraId="3B3E8B36" w14:textId="77777777" w:rsidR="00000000" w:rsidRDefault="00A5697F">
      <w:pPr>
        <w:spacing w:after="0" w:line="240" w:lineRule="auto"/>
        <w:rPr>
          <w:b/>
          <w:u w:val="single"/>
        </w:rPr>
      </w:pPr>
    </w:p>
    <w:p w14:paraId="696F76F9" w14:textId="77777777" w:rsidR="00000000" w:rsidRDefault="00A5697F">
      <w:pPr>
        <w:spacing w:after="0" w:line="240" w:lineRule="auto"/>
        <w:rPr>
          <w:b/>
          <w:u w:val="single"/>
        </w:rPr>
      </w:pPr>
    </w:p>
    <w:p w14:paraId="74341EEC" w14:textId="77777777" w:rsidR="00000000" w:rsidRDefault="00A5697F">
      <w:pPr>
        <w:spacing w:after="0" w:line="240" w:lineRule="auto"/>
        <w:rPr>
          <w:b/>
          <w:u w:val="single"/>
        </w:rPr>
      </w:pPr>
    </w:p>
    <w:p w14:paraId="0E93363A" w14:textId="77777777" w:rsidR="00000000" w:rsidRDefault="00A5697F">
      <w:pPr>
        <w:spacing w:after="0" w:line="240" w:lineRule="auto"/>
        <w:rPr>
          <w:b/>
          <w:u w:val="single"/>
        </w:rPr>
      </w:pPr>
    </w:p>
    <w:p w14:paraId="40941787" w14:textId="77777777" w:rsidR="00000000" w:rsidRDefault="00A5697F">
      <w:pPr>
        <w:spacing w:after="0" w:line="240" w:lineRule="auto"/>
        <w:rPr>
          <w:b/>
          <w:u w:val="single"/>
        </w:rPr>
      </w:pPr>
    </w:p>
    <w:p w14:paraId="0C576253" w14:textId="77777777" w:rsidR="00000000" w:rsidRDefault="00A5697F">
      <w:pPr>
        <w:spacing w:after="0" w:line="240" w:lineRule="auto"/>
        <w:rPr>
          <w:b/>
          <w:u w:val="single"/>
        </w:rPr>
      </w:pPr>
    </w:p>
    <w:p w14:paraId="0F63BA2F" w14:textId="77777777" w:rsidR="00000000" w:rsidRDefault="00A5697F">
      <w:pPr>
        <w:spacing w:after="0" w:line="240" w:lineRule="auto"/>
        <w:rPr>
          <w:b/>
          <w:u w:val="single"/>
        </w:rPr>
      </w:pPr>
    </w:p>
    <w:p w14:paraId="7FEA611B" w14:textId="77777777" w:rsidR="00000000" w:rsidRDefault="00A5697F">
      <w:pPr>
        <w:spacing w:after="0" w:line="240" w:lineRule="auto"/>
      </w:pPr>
      <w:r>
        <w:rPr>
          <w:b/>
        </w:rPr>
        <w:lastRenderedPageBreak/>
        <w:t>Panel 5D</w:t>
      </w:r>
      <w:r>
        <w:t>: Memory, History, and Forgotten Spaces</w:t>
      </w:r>
    </w:p>
    <w:p w14:paraId="5D9C4650" w14:textId="77777777" w:rsidR="00000000" w:rsidRDefault="00A5697F">
      <w:pPr>
        <w:spacing w:after="0" w:line="240" w:lineRule="auto"/>
      </w:pPr>
      <w:r>
        <w:t>Meeting Room: Peace B</w:t>
      </w:r>
    </w:p>
    <w:p w14:paraId="4F424E7E" w14:textId="77777777" w:rsidR="00000000" w:rsidRDefault="00A5697F">
      <w:pPr>
        <w:spacing w:after="0" w:line="240" w:lineRule="auto"/>
      </w:pPr>
    </w:p>
    <w:p w14:paraId="3DCA1309" w14:textId="77777777" w:rsidR="00000000" w:rsidRDefault="00A5697F">
      <w:pPr>
        <w:spacing w:after="0" w:line="240" w:lineRule="auto"/>
        <w:rPr>
          <w:i/>
        </w:rPr>
      </w:pPr>
      <w:r>
        <w:rPr>
          <w:i/>
        </w:rPr>
        <w:t xml:space="preserve">To the Memory of Brave Men: The </w:t>
      </w:r>
      <w:r>
        <w:rPr>
          <w:i/>
        </w:rPr>
        <w:t>Imperial War Graves Commission and the Burial of Indian Soldiers in the First World War</w:t>
      </w:r>
    </w:p>
    <w:p w14:paraId="0C492341" w14:textId="77777777" w:rsidR="00000000" w:rsidRDefault="00A5697F">
      <w:pPr>
        <w:spacing w:after="0" w:line="240" w:lineRule="auto"/>
      </w:pPr>
      <w:r>
        <w:t>Jordan Sims, University of Central Florida</w:t>
      </w:r>
      <w:r>
        <w:tab/>
      </w:r>
    </w:p>
    <w:p w14:paraId="6CDA2610" w14:textId="77777777" w:rsidR="00000000" w:rsidRDefault="00A5697F">
      <w:pPr>
        <w:spacing w:after="0" w:line="240" w:lineRule="auto"/>
      </w:pPr>
    </w:p>
    <w:p w14:paraId="07F32F86" w14:textId="77777777" w:rsidR="00000000" w:rsidRDefault="00A5697F">
      <w:pPr>
        <w:spacing w:after="0" w:line="240" w:lineRule="auto"/>
        <w:rPr>
          <w:i/>
        </w:rPr>
      </w:pPr>
      <w:r>
        <w:rPr>
          <w:i/>
        </w:rPr>
        <w:t>Living in Moderate Obscurity: World War I Monuments in Florida</w:t>
      </w:r>
    </w:p>
    <w:p w14:paraId="1772D6F6" w14:textId="77777777" w:rsidR="00000000" w:rsidRDefault="00A5697F">
      <w:pPr>
        <w:spacing w:after="0" w:line="240" w:lineRule="auto"/>
      </w:pPr>
      <w:r>
        <w:t>Rebecca Schwandt, The University of Central Florida</w:t>
      </w:r>
    </w:p>
    <w:p w14:paraId="2BAD6672" w14:textId="77777777" w:rsidR="00000000" w:rsidRDefault="00A5697F">
      <w:pPr>
        <w:spacing w:after="0" w:line="240" w:lineRule="auto"/>
      </w:pPr>
    </w:p>
    <w:p w14:paraId="363FFD67" w14:textId="77777777" w:rsidR="00000000" w:rsidRDefault="00A5697F">
      <w:pPr>
        <w:spacing w:after="0" w:line="240" w:lineRule="auto"/>
        <w:rPr>
          <w:i/>
        </w:rPr>
      </w:pPr>
      <w:r>
        <w:rPr>
          <w:i/>
        </w:rPr>
        <w:t>“Gold R</w:t>
      </w:r>
      <w:r>
        <w:rPr>
          <w:i/>
        </w:rPr>
        <w:t xml:space="preserve">ush Days” in Dahlonega, Georgia: </w:t>
      </w:r>
    </w:p>
    <w:p w14:paraId="4FE93807" w14:textId="77777777" w:rsidR="00000000" w:rsidRDefault="00A5697F">
      <w:pPr>
        <w:spacing w:after="0" w:line="240" w:lineRule="auto"/>
        <w:rPr>
          <w:i/>
        </w:rPr>
      </w:pPr>
      <w:r>
        <w:rPr>
          <w:i/>
        </w:rPr>
        <w:t xml:space="preserve">Historical Memory and the Invention of Place </w:t>
      </w:r>
    </w:p>
    <w:p w14:paraId="411735B1" w14:textId="77777777" w:rsidR="00000000" w:rsidRDefault="00A5697F">
      <w:pPr>
        <w:spacing w:after="0" w:line="240" w:lineRule="auto"/>
      </w:pPr>
      <w:r>
        <w:t>Emily Mieras, Stetson University</w:t>
      </w:r>
      <w:r>
        <w:tab/>
        <w:t xml:space="preserve">         </w:t>
      </w:r>
    </w:p>
    <w:p w14:paraId="32739647" w14:textId="77777777" w:rsidR="00000000" w:rsidRDefault="00A5697F">
      <w:pPr>
        <w:spacing w:after="0" w:line="240" w:lineRule="auto"/>
      </w:pPr>
    </w:p>
    <w:p w14:paraId="1758E681" w14:textId="77777777" w:rsidR="00000000" w:rsidRDefault="00A5697F">
      <w:pPr>
        <w:spacing w:after="0" w:line="240" w:lineRule="auto"/>
        <w:rPr>
          <w:i/>
        </w:rPr>
      </w:pPr>
      <w:r>
        <w:rPr>
          <w:i/>
        </w:rPr>
        <w:t>Edison: The Unknown Patriot</w:t>
      </w:r>
    </w:p>
    <w:p w14:paraId="488FABFE" w14:textId="77777777" w:rsidR="00000000" w:rsidRDefault="00A5697F">
      <w:pPr>
        <w:spacing w:after="0" w:line="240" w:lineRule="auto"/>
      </w:pPr>
      <w:r>
        <w:t xml:space="preserve">Andrew D. Ortiz, University of Central Florida </w:t>
      </w:r>
    </w:p>
    <w:p w14:paraId="4AC613E7" w14:textId="77777777" w:rsidR="00000000" w:rsidRDefault="00A5697F">
      <w:pPr>
        <w:spacing w:after="0" w:line="240" w:lineRule="auto"/>
      </w:pPr>
    </w:p>
    <w:p w14:paraId="2BF65C96" w14:textId="77777777" w:rsidR="00000000" w:rsidRDefault="00A5697F">
      <w:pPr>
        <w:spacing w:after="0" w:line="240" w:lineRule="auto"/>
      </w:pPr>
      <w:r>
        <w:t xml:space="preserve">Chair and Discussant: Megan Colleen McShane, </w:t>
      </w:r>
    </w:p>
    <w:p w14:paraId="254AADE7" w14:textId="77777777" w:rsidR="00000000" w:rsidRDefault="00A5697F">
      <w:pPr>
        <w:spacing w:after="0" w:line="240" w:lineRule="auto"/>
      </w:pPr>
      <w:r>
        <w:t>Florida G</w:t>
      </w:r>
      <w:r>
        <w:t>ulf Coast University</w:t>
      </w:r>
    </w:p>
    <w:p w14:paraId="3CFE2E5E" w14:textId="77777777" w:rsidR="00000000" w:rsidRDefault="00A5697F">
      <w:pPr>
        <w:spacing w:after="0" w:line="240" w:lineRule="auto"/>
        <w:contextualSpacing/>
        <w:rPr>
          <w:b/>
        </w:rPr>
      </w:pPr>
    </w:p>
    <w:p w14:paraId="7E458F81" w14:textId="77777777" w:rsidR="00000000" w:rsidRDefault="00A5697F">
      <w:pPr>
        <w:spacing w:after="0" w:line="240" w:lineRule="auto"/>
        <w:contextualSpacing/>
        <w:rPr>
          <w:b/>
        </w:rPr>
      </w:pPr>
    </w:p>
    <w:p w14:paraId="4D9F5361" w14:textId="77777777" w:rsidR="00000000" w:rsidRDefault="00A5697F">
      <w:pPr>
        <w:spacing w:after="0" w:line="240" w:lineRule="auto"/>
        <w:contextualSpacing/>
      </w:pPr>
      <w:r>
        <w:rPr>
          <w:b/>
        </w:rPr>
        <w:t>Panel 5E</w:t>
      </w:r>
      <w:r>
        <w:t>: New Studies on the Cold War</w:t>
      </w:r>
    </w:p>
    <w:p w14:paraId="744E9277" w14:textId="77777777" w:rsidR="00000000" w:rsidRDefault="00A5697F">
      <w:pPr>
        <w:spacing w:after="0" w:line="240" w:lineRule="auto"/>
        <w:contextualSpacing/>
      </w:pPr>
      <w:r>
        <w:t>Meeting Room: Hibiscus Hall A</w:t>
      </w:r>
    </w:p>
    <w:p w14:paraId="0555E475" w14:textId="77777777" w:rsidR="00000000" w:rsidRDefault="00A5697F">
      <w:pPr>
        <w:spacing w:after="0" w:line="240" w:lineRule="auto"/>
        <w:contextualSpacing/>
      </w:pPr>
    </w:p>
    <w:p w14:paraId="4B2A0E7B" w14:textId="77777777" w:rsidR="00000000" w:rsidRDefault="00A5697F">
      <w:pPr>
        <w:spacing w:after="0" w:line="240" w:lineRule="auto"/>
        <w:rPr>
          <w:i/>
        </w:rPr>
      </w:pPr>
      <w:r>
        <w:rPr>
          <w:i/>
        </w:rPr>
        <w:t>Grand Design: Richard Nixon and the Politics of Poverty</w:t>
      </w:r>
    </w:p>
    <w:p w14:paraId="277A6472" w14:textId="77777777" w:rsidR="00000000" w:rsidRDefault="00A5697F">
      <w:pPr>
        <w:spacing w:after="0" w:line="240" w:lineRule="auto"/>
      </w:pPr>
      <w:r>
        <w:t>Lawrence J. McAndrews</w:t>
      </w:r>
      <w:r>
        <w:tab/>
        <w:t>, St. Norbert College</w:t>
      </w:r>
    </w:p>
    <w:p w14:paraId="1D6C2223" w14:textId="77777777" w:rsidR="00000000" w:rsidRDefault="00A5697F">
      <w:pPr>
        <w:spacing w:after="0" w:line="240" w:lineRule="auto"/>
      </w:pPr>
    </w:p>
    <w:p w14:paraId="58665F72" w14:textId="77777777" w:rsidR="00000000" w:rsidRDefault="00A5697F">
      <w:pPr>
        <w:spacing w:after="0" w:line="240" w:lineRule="auto"/>
        <w:rPr>
          <w:i/>
        </w:rPr>
      </w:pPr>
      <w:r>
        <w:rPr>
          <w:i/>
        </w:rPr>
        <w:t>BMEWS, NIKE-ZEUS and Eisenhower: A Do Something President</w:t>
      </w:r>
    </w:p>
    <w:p w14:paraId="6A68843C" w14:textId="77777777" w:rsidR="00000000" w:rsidRDefault="00A5697F">
      <w:pPr>
        <w:spacing w:after="0" w:line="240" w:lineRule="auto"/>
      </w:pPr>
      <w:r>
        <w:t>Patrick Gallagher, Florida Gulf Coast University</w:t>
      </w:r>
    </w:p>
    <w:p w14:paraId="46A5DA3F" w14:textId="77777777" w:rsidR="00000000" w:rsidRDefault="00A5697F">
      <w:pPr>
        <w:spacing w:after="0" w:line="240" w:lineRule="auto"/>
      </w:pPr>
    </w:p>
    <w:p w14:paraId="63B284AB" w14:textId="77777777" w:rsidR="00000000" w:rsidRDefault="00A5697F">
      <w:pPr>
        <w:spacing w:after="0" w:line="240" w:lineRule="auto"/>
        <w:rPr>
          <w:i/>
        </w:rPr>
      </w:pPr>
      <w:r>
        <w:rPr>
          <w:i/>
        </w:rPr>
        <w:t xml:space="preserve">Bishop Fulton J. Sheen's Change in Attitude toward </w:t>
      </w:r>
    </w:p>
    <w:p w14:paraId="52986F88" w14:textId="77777777" w:rsidR="00000000" w:rsidRDefault="00A5697F">
      <w:pPr>
        <w:spacing w:after="0" w:line="240" w:lineRule="auto"/>
        <w:rPr>
          <w:i/>
        </w:rPr>
      </w:pPr>
      <w:r>
        <w:rPr>
          <w:i/>
        </w:rPr>
        <w:t>Communism in the 1960s</w:t>
      </w:r>
    </w:p>
    <w:p w14:paraId="3CFBA553" w14:textId="77777777" w:rsidR="00000000" w:rsidRDefault="00A5697F">
      <w:pPr>
        <w:spacing w:after="0" w:line="240" w:lineRule="auto"/>
      </w:pPr>
      <w:r>
        <w:t>Michael Epple, Florida Gulf Coast University</w:t>
      </w:r>
    </w:p>
    <w:p w14:paraId="1D0230BB" w14:textId="77777777" w:rsidR="00000000" w:rsidRDefault="00A5697F">
      <w:pPr>
        <w:spacing w:after="0" w:line="240" w:lineRule="auto"/>
      </w:pPr>
    </w:p>
    <w:p w14:paraId="781425A9" w14:textId="77777777" w:rsidR="00000000" w:rsidRDefault="00A5697F">
      <w:pPr>
        <w:spacing w:after="0" w:line="240" w:lineRule="auto"/>
        <w:rPr>
          <w:i/>
        </w:rPr>
      </w:pPr>
      <w:r>
        <w:rPr>
          <w:i/>
        </w:rPr>
        <w:t>The Ideological Path to Arg</w:t>
      </w:r>
      <w:r>
        <w:rPr>
          <w:i/>
        </w:rPr>
        <w:t>entina’s Dirty War</w:t>
      </w:r>
    </w:p>
    <w:p w14:paraId="37F5B949" w14:textId="77777777" w:rsidR="00000000" w:rsidRDefault="00A5697F">
      <w:pPr>
        <w:spacing w:after="0" w:line="240" w:lineRule="auto"/>
      </w:pPr>
      <w:r>
        <w:t>Robert Koch, University of South Florida</w:t>
      </w:r>
      <w:r>
        <w:tab/>
      </w:r>
    </w:p>
    <w:p w14:paraId="68D1E6C8" w14:textId="77777777" w:rsidR="00000000" w:rsidRDefault="00A5697F">
      <w:pPr>
        <w:spacing w:after="0" w:line="240" w:lineRule="auto"/>
        <w:contextualSpacing/>
      </w:pPr>
    </w:p>
    <w:p w14:paraId="578F6883" w14:textId="77777777" w:rsidR="00000000" w:rsidRDefault="00A5697F">
      <w:pPr>
        <w:spacing w:after="0" w:line="240" w:lineRule="auto"/>
        <w:contextualSpacing/>
      </w:pPr>
      <w:r>
        <w:t>Chair and Discussant: Jack McTague, St Leo University</w:t>
      </w:r>
    </w:p>
    <w:p w14:paraId="33A94BF9" w14:textId="77777777" w:rsidR="00000000" w:rsidRDefault="00A5697F">
      <w:pPr>
        <w:spacing w:after="0" w:line="240" w:lineRule="auto"/>
        <w:contextualSpacing/>
      </w:pPr>
      <w:r>
        <w:t xml:space="preserve"> </w:t>
      </w:r>
    </w:p>
    <w:p w14:paraId="00D455E5" w14:textId="77777777" w:rsidR="00000000" w:rsidRDefault="00A5697F">
      <w:pPr>
        <w:spacing w:after="0" w:line="240" w:lineRule="auto"/>
      </w:pPr>
    </w:p>
    <w:p w14:paraId="6CEFDBC6" w14:textId="77777777" w:rsidR="00000000" w:rsidRDefault="00A5697F">
      <w:pPr>
        <w:spacing w:after="0" w:line="240" w:lineRule="auto"/>
        <w:rPr>
          <w:u w:val="single"/>
        </w:rPr>
      </w:pPr>
      <w:r>
        <w:rPr>
          <w:b/>
          <w:u w:val="single"/>
        </w:rPr>
        <w:lastRenderedPageBreak/>
        <w:t>Session Six: Saturday, 4:00 PM-5:15 PM</w:t>
      </w:r>
    </w:p>
    <w:p w14:paraId="48CF33DD" w14:textId="77777777" w:rsidR="00000000" w:rsidRDefault="00A5697F">
      <w:pPr>
        <w:spacing w:after="0" w:line="240" w:lineRule="auto"/>
      </w:pPr>
      <w:r>
        <w:rPr>
          <w:b/>
        </w:rPr>
        <w:t>Panel 6A</w:t>
      </w:r>
      <w:r>
        <w:t>: Atlanta’s Great Speckled Bird and the Long Global Sixties</w:t>
      </w:r>
    </w:p>
    <w:p w14:paraId="5005911B" w14:textId="77777777" w:rsidR="00000000" w:rsidRDefault="00A5697F">
      <w:pPr>
        <w:spacing w:after="0" w:line="240" w:lineRule="auto"/>
      </w:pPr>
      <w:r>
        <w:t>Meeting Room: Myakka A</w:t>
      </w:r>
    </w:p>
    <w:p w14:paraId="009CA143" w14:textId="77777777" w:rsidR="00000000" w:rsidRDefault="00A5697F">
      <w:pPr>
        <w:spacing w:after="0" w:line="240" w:lineRule="auto"/>
      </w:pPr>
    </w:p>
    <w:p w14:paraId="13E342C3" w14:textId="77777777" w:rsidR="00000000" w:rsidRDefault="00A5697F">
      <w:pPr>
        <w:spacing w:after="0" w:line="240" w:lineRule="auto"/>
        <w:rPr>
          <w:i/>
        </w:rPr>
      </w:pPr>
      <w:r>
        <w:rPr>
          <w:i/>
        </w:rPr>
        <w:t>Orient</w:t>
      </w:r>
      <w:r>
        <w:rPr>
          <w:i/>
        </w:rPr>
        <w:t>ations: Vietnam, Antiwar Activism, and the Great Speckled Bird</w:t>
      </w:r>
    </w:p>
    <w:p w14:paraId="1084E7E5" w14:textId="77777777" w:rsidR="00000000" w:rsidRDefault="00A5697F">
      <w:pPr>
        <w:spacing w:after="0" w:line="240" w:lineRule="auto"/>
      </w:pPr>
      <w:r>
        <w:t xml:space="preserve">Ian Christopher Fletcher, Georgia State University    </w:t>
      </w:r>
    </w:p>
    <w:p w14:paraId="55C0EBE2" w14:textId="77777777" w:rsidR="00000000" w:rsidRDefault="00A5697F">
      <w:pPr>
        <w:spacing w:after="0" w:line="240" w:lineRule="auto"/>
      </w:pPr>
    </w:p>
    <w:p w14:paraId="65261B52" w14:textId="77777777" w:rsidR="00000000" w:rsidRDefault="00A5697F">
      <w:pPr>
        <w:spacing w:after="0" w:line="240" w:lineRule="auto"/>
        <w:rPr>
          <w:i/>
        </w:rPr>
      </w:pPr>
      <w:r>
        <w:rPr>
          <w:i/>
        </w:rPr>
        <w:t xml:space="preserve">Connecting the Local with the Global: </w:t>
      </w:r>
    </w:p>
    <w:p w14:paraId="01F315A0" w14:textId="77777777" w:rsidR="00000000" w:rsidRDefault="00A5697F">
      <w:pPr>
        <w:spacing w:after="0" w:line="240" w:lineRule="auto"/>
        <w:rPr>
          <w:i/>
        </w:rPr>
      </w:pPr>
      <w:r>
        <w:rPr>
          <w:i/>
        </w:rPr>
        <w:t>The Great Speckled Bird Covers Africa</w:t>
      </w:r>
    </w:p>
    <w:p w14:paraId="65913FC3" w14:textId="77777777" w:rsidR="00000000" w:rsidRDefault="00A5697F">
      <w:pPr>
        <w:spacing w:after="0" w:line="240" w:lineRule="auto"/>
      </w:pPr>
      <w:r>
        <w:t>Carrie Whitney, Georgia State University</w:t>
      </w:r>
    </w:p>
    <w:p w14:paraId="1048153B" w14:textId="77777777" w:rsidR="00000000" w:rsidRDefault="00A5697F">
      <w:pPr>
        <w:spacing w:after="0" w:line="240" w:lineRule="auto"/>
      </w:pPr>
    </w:p>
    <w:p w14:paraId="38632671" w14:textId="77777777" w:rsidR="00000000" w:rsidRDefault="00A5697F">
      <w:pPr>
        <w:spacing w:after="0" w:line="240" w:lineRule="auto"/>
        <w:rPr>
          <w:i/>
        </w:rPr>
      </w:pPr>
      <w:r>
        <w:rPr>
          <w:i/>
        </w:rPr>
        <w:t>Chile in Revolutio</w:t>
      </w:r>
      <w:r>
        <w:rPr>
          <w:i/>
        </w:rPr>
        <w:t>n and Resistance: The Great Speckled Bird and Solidarity with Chile from Allende to Pinochet</w:t>
      </w:r>
    </w:p>
    <w:p w14:paraId="4EC684C2" w14:textId="77777777" w:rsidR="00000000" w:rsidRDefault="00A5697F">
      <w:pPr>
        <w:spacing w:after="0" w:line="240" w:lineRule="auto"/>
      </w:pPr>
      <w:r>
        <w:t>Juan Pablo Valenzuela, Kennesaw State University</w:t>
      </w:r>
    </w:p>
    <w:p w14:paraId="30DFD9CC" w14:textId="77777777" w:rsidR="00000000" w:rsidRDefault="00A5697F">
      <w:pPr>
        <w:spacing w:after="0" w:line="240" w:lineRule="auto"/>
      </w:pPr>
    </w:p>
    <w:p w14:paraId="16B3405A" w14:textId="77777777" w:rsidR="00000000" w:rsidRDefault="00A5697F">
      <w:pPr>
        <w:spacing w:after="0" w:line="240" w:lineRule="auto"/>
      </w:pPr>
      <w:r>
        <w:t>Chair and Discussant: Robbie Lieberman, Kennesaw State University</w:t>
      </w:r>
    </w:p>
    <w:p w14:paraId="75B87CFB" w14:textId="77777777" w:rsidR="00000000" w:rsidRDefault="00A5697F">
      <w:pPr>
        <w:spacing w:after="0" w:line="240" w:lineRule="auto"/>
      </w:pPr>
    </w:p>
    <w:p w14:paraId="419FA38B" w14:textId="77777777" w:rsidR="00000000" w:rsidRDefault="00A5697F">
      <w:pPr>
        <w:spacing w:after="0" w:line="240" w:lineRule="auto"/>
      </w:pPr>
    </w:p>
    <w:p w14:paraId="2451D6CD" w14:textId="77777777" w:rsidR="00000000" w:rsidRDefault="00A5697F">
      <w:pPr>
        <w:spacing w:after="0" w:line="240" w:lineRule="auto"/>
      </w:pPr>
      <w:r>
        <w:rPr>
          <w:b/>
        </w:rPr>
        <w:t>Panel 6B</w:t>
      </w:r>
      <w:r>
        <w:t xml:space="preserve">: Movements and </w:t>
      </w:r>
      <w:r>
        <w:t>Counter-Movements in US History</w:t>
      </w:r>
    </w:p>
    <w:p w14:paraId="72AA3F00" w14:textId="77777777" w:rsidR="00000000" w:rsidRDefault="00A5697F">
      <w:pPr>
        <w:spacing w:after="0" w:line="240" w:lineRule="auto"/>
      </w:pPr>
      <w:r>
        <w:t>Meeting Room: Myakka B</w:t>
      </w:r>
    </w:p>
    <w:p w14:paraId="083FDC9D" w14:textId="77777777" w:rsidR="00000000" w:rsidRDefault="00A5697F">
      <w:pPr>
        <w:spacing w:after="0" w:line="240" w:lineRule="auto"/>
      </w:pPr>
    </w:p>
    <w:p w14:paraId="14FF1F05" w14:textId="77777777" w:rsidR="00000000" w:rsidRDefault="00A5697F">
      <w:pPr>
        <w:spacing w:after="0" w:line="240" w:lineRule="auto"/>
        <w:rPr>
          <w:i/>
        </w:rPr>
      </w:pPr>
      <w:r>
        <w:rPr>
          <w:i/>
        </w:rPr>
        <w:t xml:space="preserve">Failed Awakening: Jonathan Blanchard and </w:t>
      </w:r>
    </w:p>
    <w:p w14:paraId="1A55CE32" w14:textId="77777777" w:rsidR="00000000" w:rsidRDefault="00A5697F">
      <w:pPr>
        <w:spacing w:after="0" w:line="240" w:lineRule="auto"/>
        <w:rPr>
          <w:i/>
        </w:rPr>
      </w:pPr>
      <w:r>
        <w:rPr>
          <w:i/>
        </w:rPr>
        <w:t>The Twilight of American Anti-Masonry, 1868-1888</w:t>
      </w:r>
    </w:p>
    <w:p w14:paraId="68D423A9" w14:textId="77777777" w:rsidR="00000000" w:rsidRDefault="00A5697F">
      <w:pPr>
        <w:spacing w:after="0" w:line="240" w:lineRule="auto"/>
      </w:pPr>
      <w:r>
        <w:t>Mike Davis, Northwest Florida State College</w:t>
      </w:r>
    </w:p>
    <w:p w14:paraId="2D68FFE2" w14:textId="77777777" w:rsidR="00000000" w:rsidRDefault="00A5697F">
      <w:pPr>
        <w:spacing w:after="0" w:line="240" w:lineRule="auto"/>
      </w:pPr>
    </w:p>
    <w:p w14:paraId="302D53C0" w14:textId="77777777" w:rsidR="00000000" w:rsidRDefault="00A5697F">
      <w:pPr>
        <w:spacing w:after="0" w:line="240" w:lineRule="auto"/>
        <w:rPr>
          <w:i/>
        </w:rPr>
      </w:pPr>
      <w:r>
        <w:rPr>
          <w:i/>
        </w:rPr>
        <w:t xml:space="preserve">The Purpose of the Industrial Workers of the World within </w:t>
      </w:r>
    </w:p>
    <w:p w14:paraId="55F2ADA3" w14:textId="77777777" w:rsidR="00000000" w:rsidRDefault="00A5697F">
      <w:pPr>
        <w:spacing w:after="0" w:line="240" w:lineRule="auto"/>
        <w:rPr>
          <w:i/>
        </w:rPr>
      </w:pPr>
      <w:r>
        <w:rPr>
          <w:i/>
        </w:rPr>
        <w:t>Ameri</w:t>
      </w:r>
      <w:r>
        <w:rPr>
          <w:i/>
        </w:rPr>
        <w:t>ca's Labor Movement</w:t>
      </w:r>
    </w:p>
    <w:p w14:paraId="59FC2B97" w14:textId="77777777" w:rsidR="00000000" w:rsidRDefault="00A5697F">
      <w:pPr>
        <w:spacing w:after="0" w:line="240" w:lineRule="auto"/>
      </w:pPr>
      <w:r>
        <w:t>Michael Gromoll, University of Central Florida</w:t>
      </w:r>
    </w:p>
    <w:p w14:paraId="3A2136D8" w14:textId="77777777" w:rsidR="00000000" w:rsidRDefault="00A5697F">
      <w:pPr>
        <w:spacing w:after="0" w:line="240" w:lineRule="auto"/>
      </w:pPr>
    </w:p>
    <w:p w14:paraId="2741C108" w14:textId="77777777" w:rsidR="00000000" w:rsidRDefault="00A5697F">
      <w:pPr>
        <w:spacing w:after="0" w:line="240" w:lineRule="auto"/>
        <w:rPr>
          <w:i/>
        </w:rPr>
      </w:pPr>
      <w:r>
        <w:rPr>
          <w:i/>
        </w:rPr>
        <w:t xml:space="preserve">The Radicalism of Chinese Student Activism in </w:t>
      </w:r>
    </w:p>
    <w:p w14:paraId="20970B1A" w14:textId="77777777" w:rsidR="00000000" w:rsidRDefault="00A5697F">
      <w:pPr>
        <w:spacing w:after="0" w:line="240" w:lineRule="auto"/>
        <w:rPr>
          <w:i/>
        </w:rPr>
      </w:pPr>
      <w:r>
        <w:rPr>
          <w:i/>
        </w:rPr>
        <w:t>Early Twentieth-Century America</w:t>
      </w:r>
    </w:p>
    <w:p w14:paraId="5D91AAF4" w14:textId="77777777" w:rsidR="00000000" w:rsidRDefault="00A5697F">
      <w:pPr>
        <w:spacing w:after="0" w:line="240" w:lineRule="auto"/>
      </w:pPr>
      <w:r>
        <w:t>Daniel DuBois, Saint Leo University</w:t>
      </w:r>
    </w:p>
    <w:p w14:paraId="3858298F" w14:textId="77777777" w:rsidR="00000000" w:rsidRDefault="00A5697F">
      <w:pPr>
        <w:spacing w:after="0" w:line="240" w:lineRule="auto"/>
      </w:pPr>
    </w:p>
    <w:p w14:paraId="293F2167" w14:textId="77777777" w:rsidR="00000000" w:rsidRDefault="00A5697F">
      <w:pPr>
        <w:spacing w:after="0" w:line="240" w:lineRule="auto"/>
      </w:pPr>
      <w:r>
        <w:t>Chair and Discussant: Douglas M. Astolfi, Saint Leo University</w:t>
      </w:r>
    </w:p>
    <w:p w14:paraId="75F126B6" w14:textId="77777777" w:rsidR="00000000" w:rsidRDefault="00A5697F">
      <w:pPr>
        <w:spacing w:after="0" w:line="240" w:lineRule="auto"/>
      </w:pPr>
    </w:p>
    <w:p w14:paraId="3F66FA18" w14:textId="77777777" w:rsidR="00000000" w:rsidRDefault="00A5697F">
      <w:pPr>
        <w:spacing w:after="0" w:line="240" w:lineRule="auto"/>
        <w:contextualSpacing/>
        <w:rPr>
          <w:u w:val="single"/>
        </w:rPr>
      </w:pPr>
    </w:p>
    <w:p w14:paraId="6C954CCC" w14:textId="77777777" w:rsidR="00000000" w:rsidRDefault="00A5697F">
      <w:pPr>
        <w:spacing w:after="0" w:line="240" w:lineRule="auto"/>
        <w:rPr>
          <w:b/>
        </w:rPr>
      </w:pPr>
    </w:p>
    <w:p w14:paraId="36B02565" w14:textId="77777777" w:rsidR="00000000" w:rsidRDefault="00A5697F">
      <w:pPr>
        <w:spacing w:after="0" w:line="240" w:lineRule="auto"/>
        <w:rPr>
          <w:b/>
        </w:rPr>
      </w:pPr>
    </w:p>
    <w:p w14:paraId="1E977420" w14:textId="77777777" w:rsidR="00000000" w:rsidRDefault="00A5697F">
      <w:pPr>
        <w:spacing w:after="0" w:line="240" w:lineRule="auto"/>
        <w:rPr>
          <w:b/>
        </w:rPr>
      </w:pPr>
    </w:p>
    <w:p w14:paraId="334EC0B3" w14:textId="77777777" w:rsidR="00000000" w:rsidRDefault="00A5697F">
      <w:pPr>
        <w:spacing w:after="0" w:line="240" w:lineRule="auto"/>
        <w:rPr>
          <w:b/>
        </w:rPr>
      </w:pPr>
    </w:p>
    <w:p w14:paraId="6F435B08" w14:textId="77777777" w:rsidR="00000000" w:rsidRDefault="00A5697F">
      <w:pPr>
        <w:spacing w:after="0" w:line="240" w:lineRule="auto"/>
      </w:pPr>
      <w:r>
        <w:rPr>
          <w:b/>
        </w:rPr>
        <w:lastRenderedPageBreak/>
        <w:t>Pan</w:t>
      </w:r>
      <w:r>
        <w:rPr>
          <w:b/>
        </w:rPr>
        <w:t>el 6C</w:t>
      </w:r>
      <w:r>
        <w:t>: Nation Building in Post-War Africa and the Middle East</w:t>
      </w:r>
    </w:p>
    <w:p w14:paraId="0608311B" w14:textId="77777777" w:rsidR="00000000" w:rsidRDefault="00A5697F">
      <w:pPr>
        <w:spacing w:after="0" w:line="240" w:lineRule="auto"/>
      </w:pPr>
      <w:r>
        <w:t>Meeting Room: Peace A</w:t>
      </w:r>
    </w:p>
    <w:p w14:paraId="03507B34" w14:textId="77777777" w:rsidR="00000000" w:rsidRDefault="00A5697F">
      <w:pPr>
        <w:spacing w:after="0" w:line="240" w:lineRule="auto"/>
      </w:pPr>
    </w:p>
    <w:p w14:paraId="41933BAE" w14:textId="77777777" w:rsidR="00000000" w:rsidRDefault="00A5697F">
      <w:pPr>
        <w:spacing w:after="0" w:line="240" w:lineRule="auto"/>
        <w:rPr>
          <w:i/>
        </w:rPr>
      </w:pPr>
      <w:r>
        <w:rPr>
          <w:i/>
        </w:rPr>
        <w:t>Le Service des Centres Sociaux: Education and the Question of Integration at the Height of the Algerian War (1956-1962)</w:t>
      </w:r>
    </w:p>
    <w:p w14:paraId="4865481F" w14:textId="77777777" w:rsidR="00000000" w:rsidRDefault="00A5697F">
      <w:pPr>
        <w:spacing w:after="0" w:line="240" w:lineRule="auto"/>
      </w:pPr>
      <w:r>
        <w:t xml:space="preserve">Amelia H. Lyons, University of Central Florida    </w:t>
      </w:r>
    </w:p>
    <w:p w14:paraId="708CA9CC" w14:textId="77777777" w:rsidR="00000000" w:rsidRDefault="00A5697F">
      <w:pPr>
        <w:spacing w:after="0" w:line="240" w:lineRule="auto"/>
      </w:pPr>
    </w:p>
    <w:p w14:paraId="5F5ADD76" w14:textId="77777777" w:rsidR="00000000" w:rsidRDefault="00A5697F">
      <w:pPr>
        <w:spacing w:after="0" w:line="240" w:lineRule="auto"/>
        <w:rPr>
          <w:i/>
        </w:rPr>
      </w:pPr>
      <w:r>
        <w:rPr>
          <w:i/>
        </w:rPr>
        <w:t>Zanzibari Nationalism? Zanzibar After the Union</w:t>
      </w:r>
    </w:p>
    <w:p w14:paraId="3BEED681" w14:textId="77777777" w:rsidR="00000000" w:rsidRDefault="00A5697F">
      <w:pPr>
        <w:spacing w:after="0" w:line="240" w:lineRule="auto"/>
      </w:pPr>
      <w:r>
        <w:t>Charlotte Miller, Middle Georgia State University</w:t>
      </w:r>
    </w:p>
    <w:p w14:paraId="54A7D626" w14:textId="77777777" w:rsidR="00000000" w:rsidRDefault="00A5697F">
      <w:pPr>
        <w:spacing w:after="0" w:line="240" w:lineRule="auto"/>
      </w:pPr>
    </w:p>
    <w:p w14:paraId="45CF4DFD" w14:textId="77777777" w:rsidR="00000000" w:rsidRDefault="00A5697F">
      <w:pPr>
        <w:spacing w:after="0" w:line="240" w:lineRule="auto"/>
        <w:rPr>
          <w:i/>
        </w:rPr>
      </w:pPr>
      <w:r>
        <w:rPr>
          <w:i/>
        </w:rPr>
        <w:t>Turkey and Erdogan: Betwix Neo-Ottomanist Ambitions and Erratic TransAtlantic Security Commitments</w:t>
      </w:r>
    </w:p>
    <w:p w14:paraId="3CEFC91D" w14:textId="77777777" w:rsidR="00000000" w:rsidRDefault="00A5697F">
      <w:pPr>
        <w:spacing w:after="0" w:line="240" w:lineRule="auto"/>
      </w:pPr>
      <w:r>
        <w:t xml:space="preserve">Marco </w:t>
      </w:r>
      <w:r>
        <w:t>Rimanelli, Saint Leo University</w:t>
      </w:r>
    </w:p>
    <w:p w14:paraId="56032E15" w14:textId="77777777" w:rsidR="00000000" w:rsidRDefault="00A5697F">
      <w:pPr>
        <w:spacing w:after="0" w:line="240" w:lineRule="auto"/>
        <w:rPr>
          <w:highlight w:val="yellow"/>
        </w:rPr>
      </w:pPr>
    </w:p>
    <w:p w14:paraId="530BBF95" w14:textId="77777777" w:rsidR="00000000" w:rsidRDefault="00A5697F">
      <w:pPr>
        <w:spacing w:after="0" w:line="240" w:lineRule="auto"/>
      </w:pPr>
      <w:r>
        <w:t>Chair and Discussant: Marco Rimanelli, Saint Leo University</w:t>
      </w:r>
    </w:p>
    <w:p w14:paraId="04C19CCF" w14:textId="77777777" w:rsidR="00000000" w:rsidRDefault="00A5697F">
      <w:pPr>
        <w:spacing w:after="0" w:line="240" w:lineRule="auto"/>
      </w:pPr>
    </w:p>
    <w:p w14:paraId="12A97756" w14:textId="77777777" w:rsidR="00000000" w:rsidRDefault="00A5697F">
      <w:pPr>
        <w:spacing w:after="0" w:line="240" w:lineRule="auto"/>
        <w:rPr>
          <w:b/>
        </w:rPr>
      </w:pPr>
    </w:p>
    <w:p w14:paraId="0A53D252" w14:textId="77777777" w:rsidR="00000000" w:rsidRDefault="00A5697F">
      <w:pPr>
        <w:spacing w:after="0" w:line="240" w:lineRule="auto"/>
        <w:rPr>
          <w:b/>
        </w:rPr>
      </w:pPr>
    </w:p>
    <w:p w14:paraId="4CB8507B" w14:textId="77777777" w:rsidR="00000000" w:rsidRDefault="00A5697F">
      <w:pPr>
        <w:spacing w:after="0" w:line="240" w:lineRule="auto"/>
      </w:pPr>
      <w:r>
        <w:rPr>
          <w:b/>
        </w:rPr>
        <w:t>Panel 6D</w:t>
      </w:r>
      <w:r>
        <w:t>: Forgotten Histories of the Second World War</w:t>
      </w:r>
    </w:p>
    <w:p w14:paraId="55F45D78" w14:textId="77777777" w:rsidR="00000000" w:rsidRDefault="00A5697F">
      <w:pPr>
        <w:spacing w:after="0" w:line="240" w:lineRule="auto"/>
      </w:pPr>
      <w:r>
        <w:t>Special Interest Section: Undergraduate Research</w:t>
      </w:r>
    </w:p>
    <w:p w14:paraId="1AB295D2" w14:textId="77777777" w:rsidR="00000000" w:rsidRDefault="00A5697F">
      <w:pPr>
        <w:spacing w:after="0" w:line="240" w:lineRule="auto"/>
      </w:pPr>
      <w:r>
        <w:t>Meeting Room: Hibiscus Hall A</w:t>
      </w:r>
    </w:p>
    <w:p w14:paraId="502A48DE" w14:textId="77777777" w:rsidR="00000000" w:rsidRDefault="00A5697F">
      <w:pPr>
        <w:spacing w:after="0" w:line="240" w:lineRule="auto"/>
      </w:pPr>
    </w:p>
    <w:p w14:paraId="013A539B" w14:textId="77777777" w:rsidR="00000000" w:rsidRDefault="00A5697F">
      <w:pPr>
        <w:spacing w:after="0" w:line="240" w:lineRule="auto"/>
        <w:rPr>
          <w:i/>
        </w:rPr>
      </w:pPr>
      <w:r>
        <w:rPr>
          <w:i/>
        </w:rPr>
        <w:t>The Vital Role of Operatio</w:t>
      </w:r>
      <w:r>
        <w:rPr>
          <w:i/>
        </w:rPr>
        <w:t>n Fortitude</w:t>
      </w:r>
    </w:p>
    <w:p w14:paraId="35A60473" w14:textId="77777777" w:rsidR="00000000" w:rsidRDefault="00A5697F">
      <w:pPr>
        <w:spacing w:after="0" w:line="240" w:lineRule="auto"/>
      </w:pPr>
      <w:r>
        <w:t xml:space="preserve">Stephen Krzeminski, Florida Atlantic University </w:t>
      </w:r>
    </w:p>
    <w:p w14:paraId="3D0590E3" w14:textId="77777777" w:rsidR="00000000" w:rsidRDefault="00A5697F">
      <w:pPr>
        <w:spacing w:after="0" w:line="240" w:lineRule="auto"/>
      </w:pPr>
    </w:p>
    <w:p w14:paraId="199422FE" w14:textId="77777777" w:rsidR="00000000" w:rsidRDefault="00A5697F">
      <w:pPr>
        <w:spacing w:after="0" w:line="240" w:lineRule="auto"/>
        <w:rPr>
          <w:i/>
        </w:rPr>
      </w:pPr>
      <w:r>
        <w:rPr>
          <w:i/>
        </w:rPr>
        <w:t>Politicizing Health: The Nazis' Forgotten Anti-Smoking Campaign and Twentieth-Century Eugenics</w:t>
      </w:r>
    </w:p>
    <w:p w14:paraId="630F2B89" w14:textId="77777777" w:rsidR="00000000" w:rsidRDefault="00A5697F">
      <w:pPr>
        <w:spacing w:after="0" w:line="240" w:lineRule="auto"/>
      </w:pPr>
      <w:r>
        <w:t>John Lancaster, University of Central Florida</w:t>
      </w:r>
    </w:p>
    <w:p w14:paraId="580608A0" w14:textId="77777777" w:rsidR="00000000" w:rsidRDefault="00A5697F">
      <w:pPr>
        <w:spacing w:after="0" w:line="240" w:lineRule="auto"/>
      </w:pPr>
    </w:p>
    <w:p w14:paraId="7A85C481" w14:textId="77777777" w:rsidR="00000000" w:rsidRDefault="00A5697F">
      <w:pPr>
        <w:spacing w:after="0" w:line="240" w:lineRule="auto"/>
      </w:pPr>
      <w:r>
        <w:t xml:space="preserve">Chair and Discussant: Blaine T. Browne, </w:t>
      </w:r>
    </w:p>
    <w:p w14:paraId="78D075A8" w14:textId="77777777" w:rsidR="00000000" w:rsidRDefault="00A5697F">
      <w:pPr>
        <w:spacing w:after="0" w:line="240" w:lineRule="auto"/>
      </w:pPr>
      <w:r>
        <w:t>Broward Col</w:t>
      </w:r>
      <w:r>
        <w:t>lege (emeritus) and Oklahoma City University</w:t>
      </w:r>
    </w:p>
    <w:p w14:paraId="703EA457" w14:textId="77777777" w:rsidR="00000000" w:rsidRDefault="00A5697F">
      <w:pPr>
        <w:spacing w:after="0" w:line="240" w:lineRule="auto"/>
        <w:rPr>
          <w:b/>
        </w:rPr>
      </w:pPr>
    </w:p>
    <w:p w14:paraId="2E33969E" w14:textId="77777777" w:rsidR="00000000" w:rsidRDefault="00A5697F">
      <w:pPr>
        <w:spacing w:after="0" w:line="240" w:lineRule="auto"/>
        <w:rPr>
          <w:b/>
        </w:rPr>
      </w:pPr>
    </w:p>
    <w:p w14:paraId="0C25EC5D" w14:textId="77777777" w:rsidR="00000000" w:rsidRDefault="00A5697F">
      <w:pPr>
        <w:spacing w:after="0" w:line="240" w:lineRule="auto"/>
        <w:rPr>
          <w:b/>
        </w:rPr>
      </w:pPr>
    </w:p>
    <w:p w14:paraId="25E971C5" w14:textId="77777777" w:rsidR="00000000" w:rsidRDefault="00A5697F">
      <w:pPr>
        <w:spacing w:after="0" w:line="240" w:lineRule="auto"/>
        <w:rPr>
          <w:b/>
        </w:rPr>
      </w:pPr>
    </w:p>
    <w:p w14:paraId="07BE5F12" w14:textId="77777777" w:rsidR="00000000" w:rsidRDefault="00A5697F">
      <w:pPr>
        <w:spacing w:after="0" w:line="240" w:lineRule="auto"/>
        <w:rPr>
          <w:b/>
        </w:rPr>
      </w:pPr>
    </w:p>
    <w:p w14:paraId="2D51FA79" w14:textId="77777777" w:rsidR="00000000" w:rsidRDefault="00A5697F">
      <w:pPr>
        <w:spacing w:after="0" w:line="240" w:lineRule="auto"/>
        <w:rPr>
          <w:b/>
        </w:rPr>
      </w:pPr>
    </w:p>
    <w:p w14:paraId="3D02D1FE" w14:textId="77777777" w:rsidR="00000000" w:rsidRDefault="00A5697F">
      <w:pPr>
        <w:spacing w:after="0" w:line="240" w:lineRule="auto"/>
        <w:rPr>
          <w:b/>
        </w:rPr>
      </w:pPr>
    </w:p>
    <w:p w14:paraId="303ED58A" w14:textId="77777777" w:rsidR="00000000" w:rsidRDefault="00A5697F">
      <w:pPr>
        <w:spacing w:after="0" w:line="240" w:lineRule="auto"/>
        <w:rPr>
          <w:b/>
        </w:rPr>
      </w:pPr>
    </w:p>
    <w:p w14:paraId="7592E7EB" w14:textId="77777777" w:rsidR="00000000" w:rsidRDefault="00A5697F">
      <w:pPr>
        <w:spacing w:after="0" w:line="240" w:lineRule="auto"/>
        <w:rPr>
          <w:b/>
        </w:rPr>
      </w:pPr>
    </w:p>
    <w:p w14:paraId="1FD82BF1" w14:textId="77777777" w:rsidR="00000000" w:rsidRDefault="00A5697F">
      <w:pPr>
        <w:spacing w:after="0" w:line="240" w:lineRule="auto"/>
      </w:pPr>
      <w:r>
        <w:rPr>
          <w:b/>
        </w:rPr>
        <w:lastRenderedPageBreak/>
        <w:t>Panel 6E</w:t>
      </w:r>
      <w:r>
        <w:t>: “Marching Forward”, A Film with Commentary</w:t>
      </w:r>
    </w:p>
    <w:p w14:paraId="431A82E9" w14:textId="77777777" w:rsidR="00000000" w:rsidRDefault="00A5697F">
      <w:pPr>
        <w:spacing w:after="0" w:line="240" w:lineRule="auto"/>
      </w:pPr>
      <w:r>
        <w:t>Special Interest Sections: Florida History/Media, Arts, and Culture</w:t>
      </w:r>
    </w:p>
    <w:p w14:paraId="6B1CED9F" w14:textId="77777777" w:rsidR="00000000" w:rsidRDefault="00A5697F">
      <w:pPr>
        <w:spacing w:after="0" w:line="240" w:lineRule="auto"/>
      </w:pPr>
      <w:r>
        <w:t>Meeting Room: Peace B</w:t>
      </w:r>
    </w:p>
    <w:p w14:paraId="4FD4E9D1" w14:textId="77777777" w:rsidR="00000000" w:rsidRDefault="00A5697F">
      <w:pPr>
        <w:spacing w:after="0" w:line="240" w:lineRule="auto"/>
      </w:pPr>
    </w:p>
    <w:p w14:paraId="361AD6E9" w14:textId="77777777" w:rsidR="00000000" w:rsidRDefault="00A5697F">
      <w:pPr>
        <w:spacing w:after="0" w:line="240" w:lineRule="auto"/>
      </w:pPr>
      <w:r>
        <w:t xml:space="preserve">Presenters: </w:t>
      </w:r>
    </w:p>
    <w:p w14:paraId="3EB37645" w14:textId="77777777" w:rsidR="00000000" w:rsidRDefault="00A5697F">
      <w:pPr>
        <w:spacing w:after="0" w:line="240" w:lineRule="auto"/>
      </w:pPr>
      <w:r>
        <w:t>Nicole Mariutto, University of Central Florida</w:t>
      </w:r>
    </w:p>
    <w:p w14:paraId="05CD15CD" w14:textId="77777777" w:rsidR="00000000" w:rsidRDefault="00A5697F">
      <w:pPr>
        <w:spacing w:after="0" w:line="240" w:lineRule="auto"/>
      </w:pPr>
      <w:r>
        <w:t>Oswmer Louis, University of Central Florida</w:t>
      </w:r>
    </w:p>
    <w:p w14:paraId="27CA200F" w14:textId="77777777" w:rsidR="00000000" w:rsidRDefault="00A5697F">
      <w:pPr>
        <w:spacing w:after="0" w:line="240" w:lineRule="auto"/>
      </w:pPr>
      <w:r>
        <w:t>Kyle Aulow, University of Central Florida</w:t>
      </w:r>
      <w:r>
        <w:tab/>
      </w:r>
    </w:p>
    <w:p w14:paraId="103C96F9" w14:textId="77777777" w:rsidR="00000000" w:rsidRDefault="00A5697F">
      <w:pPr>
        <w:spacing w:after="0" w:line="240" w:lineRule="auto"/>
      </w:pPr>
    </w:p>
    <w:p w14:paraId="7F7898C8" w14:textId="77777777" w:rsidR="00000000" w:rsidRDefault="00A5697F">
      <w:pPr>
        <w:spacing w:after="0" w:line="240" w:lineRule="auto"/>
      </w:pPr>
      <w:r>
        <w:t>This 25-minute documentary “Marching Forward” explores a story of unity in 1964 segregated Orlando, when one white high s</w:t>
      </w:r>
      <w:r>
        <w:t>chool marching band (Edgewater High School) and one black high school marching band (Jones High School) were invited to perform at the 1964 World’s Fair in New York City.  Despite the strict racial segregation of school and public places, both bands reache</w:t>
      </w:r>
      <w:r>
        <w:t>d the World’s Fair, coming together through music and sense of community.  We want to be able to share this story with present day audiences to begin a community discussion about race relations in the 1960s and how Orlando, and the country, seemed to stray</w:t>
      </w:r>
      <w:r>
        <w:t xml:space="preserve"> away from racial hostility, at least in the public eye.  We feel that peer feedback and comments can help us improve our documentary in order to get the best out of our story.</w:t>
      </w:r>
    </w:p>
    <w:p w14:paraId="508A380D" w14:textId="77777777" w:rsidR="00000000" w:rsidRDefault="00A5697F">
      <w:pPr>
        <w:spacing w:after="0" w:line="240" w:lineRule="auto"/>
      </w:pPr>
    </w:p>
    <w:p w14:paraId="61952D40" w14:textId="77777777" w:rsidR="00000000" w:rsidRDefault="00A5697F">
      <w:pPr>
        <w:spacing w:after="0" w:line="240" w:lineRule="auto"/>
      </w:pPr>
      <w:r>
        <w:t>Discussant: Robert Cassanello, University of Central Florida</w:t>
      </w:r>
    </w:p>
    <w:p w14:paraId="32F5EAFC" w14:textId="77777777" w:rsidR="00000000" w:rsidRDefault="00A5697F">
      <w:pPr>
        <w:spacing w:after="0" w:line="240" w:lineRule="auto"/>
      </w:pPr>
    </w:p>
    <w:p w14:paraId="1F448D41" w14:textId="77777777" w:rsidR="00000000" w:rsidRDefault="00A5697F">
      <w:pPr>
        <w:spacing w:after="0" w:line="240" w:lineRule="auto"/>
        <w:contextualSpacing/>
        <w:rPr>
          <w:u w:val="single"/>
        </w:rPr>
      </w:pPr>
    </w:p>
    <w:p w14:paraId="23EBC9F0" w14:textId="77777777" w:rsidR="00000000" w:rsidRDefault="00A5697F">
      <w:pPr>
        <w:spacing w:after="0" w:line="240" w:lineRule="auto"/>
      </w:pPr>
    </w:p>
    <w:p w14:paraId="27AEAF11" w14:textId="77777777" w:rsidR="00000000" w:rsidRDefault="00A5697F">
      <w:pPr>
        <w:spacing w:after="0" w:line="240" w:lineRule="auto"/>
        <w:rPr>
          <w:u w:val="single"/>
        </w:rPr>
      </w:pPr>
      <w:r>
        <w:rPr>
          <w:u w:val="single"/>
        </w:rPr>
        <w:br w:type="page"/>
      </w:r>
    </w:p>
    <w:p w14:paraId="737EDF76" w14:textId="77777777" w:rsidR="00000000" w:rsidRDefault="00A5697F">
      <w:pPr>
        <w:spacing w:after="0" w:line="240" w:lineRule="auto"/>
        <w:contextualSpacing/>
        <w:rPr>
          <w:b/>
        </w:rPr>
      </w:pPr>
      <w:r>
        <w:rPr>
          <w:b/>
          <w:u w:val="single"/>
        </w:rPr>
        <w:lastRenderedPageBreak/>
        <w:t>Session Seve</w:t>
      </w:r>
      <w:r>
        <w:rPr>
          <w:b/>
          <w:u w:val="single"/>
        </w:rPr>
        <w:t>n: Saturday, 5:30 PM-6:45 PM</w:t>
      </w:r>
    </w:p>
    <w:p w14:paraId="654FAC39" w14:textId="77777777" w:rsidR="00000000" w:rsidRDefault="00A5697F">
      <w:pPr>
        <w:spacing w:after="0" w:line="240" w:lineRule="auto"/>
      </w:pPr>
      <w:r>
        <w:rPr>
          <w:b/>
        </w:rPr>
        <w:t>Panel 7A</w:t>
      </w:r>
      <w:r>
        <w:t>: Cultural Landscapes of Florida</w:t>
      </w:r>
    </w:p>
    <w:p w14:paraId="3C8EF860" w14:textId="77777777" w:rsidR="00000000" w:rsidRDefault="00A5697F">
      <w:pPr>
        <w:spacing w:after="0" w:line="240" w:lineRule="auto"/>
      </w:pPr>
      <w:r>
        <w:t>Special Interest Section: Florida History</w:t>
      </w:r>
    </w:p>
    <w:p w14:paraId="53DB4368" w14:textId="77777777" w:rsidR="00000000" w:rsidRDefault="00A5697F">
      <w:pPr>
        <w:spacing w:after="0" w:line="240" w:lineRule="auto"/>
      </w:pPr>
      <w:r>
        <w:t>Meeting Room: Peace A</w:t>
      </w:r>
    </w:p>
    <w:p w14:paraId="1DB5C007" w14:textId="77777777" w:rsidR="00000000" w:rsidRDefault="00A5697F">
      <w:pPr>
        <w:spacing w:after="0" w:line="240" w:lineRule="auto"/>
      </w:pPr>
    </w:p>
    <w:p w14:paraId="60949ED0" w14:textId="77777777" w:rsidR="00000000" w:rsidRDefault="00A5697F">
      <w:pPr>
        <w:spacing w:after="0" w:line="240" w:lineRule="auto"/>
        <w:rPr>
          <w:i/>
        </w:rPr>
      </w:pPr>
      <w:r>
        <w:rPr>
          <w:i/>
        </w:rPr>
        <w:t>The Sarasota Launching of a Miracle</w:t>
      </w:r>
    </w:p>
    <w:p w14:paraId="409D7C56" w14:textId="77777777" w:rsidR="00000000" w:rsidRDefault="00A5697F">
      <w:pPr>
        <w:spacing w:after="0" w:line="240" w:lineRule="auto"/>
      </w:pPr>
      <w:r>
        <w:t>Thomas J McInerney, Metropolitan State University of Denver</w:t>
      </w:r>
    </w:p>
    <w:p w14:paraId="74B7C2DC" w14:textId="77777777" w:rsidR="00000000" w:rsidRDefault="00A5697F">
      <w:pPr>
        <w:spacing w:after="0" w:line="240" w:lineRule="auto"/>
      </w:pPr>
    </w:p>
    <w:p w14:paraId="48BB6709" w14:textId="77777777" w:rsidR="00000000" w:rsidRDefault="00A5697F">
      <w:pPr>
        <w:spacing w:after="0" w:line="240" w:lineRule="auto"/>
        <w:rPr>
          <w:i/>
        </w:rPr>
      </w:pPr>
      <w:r>
        <w:rPr>
          <w:i/>
        </w:rPr>
        <w:t xml:space="preserve">Striking Out Against Radicalism: </w:t>
      </w:r>
    </w:p>
    <w:p w14:paraId="586C9A83" w14:textId="77777777" w:rsidR="00000000" w:rsidRDefault="00A5697F">
      <w:pPr>
        <w:spacing w:after="0" w:line="240" w:lineRule="auto"/>
        <w:rPr>
          <w:i/>
        </w:rPr>
      </w:pPr>
      <w:r>
        <w:rPr>
          <w:i/>
        </w:rPr>
        <w:t>Baseball, Class, and Labor Organization in Tampa, FL, 1899-1920</w:t>
      </w:r>
    </w:p>
    <w:p w14:paraId="5970700D" w14:textId="77777777" w:rsidR="00000000" w:rsidRDefault="00A5697F">
      <w:pPr>
        <w:spacing w:after="0" w:line="240" w:lineRule="auto"/>
      </w:pPr>
      <w:r>
        <w:t>Paul Dunder, University of South Florida</w:t>
      </w:r>
      <w:r>
        <w:tab/>
      </w:r>
    </w:p>
    <w:p w14:paraId="4987821B" w14:textId="77777777" w:rsidR="00000000" w:rsidRDefault="00A5697F">
      <w:pPr>
        <w:spacing w:after="0" w:line="240" w:lineRule="auto"/>
      </w:pPr>
    </w:p>
    <w:p w14:paraId="6E972869" w14:textId="77777777" w:rsidR="00000000" w:rsidRDefault="00A5697F">
      <w:pPr>
        <w:spacing w:after="0" w:line="240" w:lineRule="auto"/>
        <w:rPr>
          <w:i/>
        </w:rPr>
      </w:pPr>
      <w:r>
        <w:rPr>
          <w:i/>
        </w:rPr>
        <w:t xml:space="preserve">Henry Flagler and Florida Philanthropy:  </w:t>
      </w:r>
    </w:p>
    <w:p w14:paraId="37F645D9" w14:textId="77777777" w:rsidR="00000000" w:rsidRDefault="00A5697F">
      <w:pPr>
        <w:spacing w:after="0" w:line="240" w:lineRule="auto"/>
        <w:rPr>
          <w:i/>
        </w:rPr>
      </w:pPr>
      <w:r>
        <w:rPr>
          <w:i/>
        </w:rPr>
        <w:t>The Stetson University Connection</w:t>
      </w:r>
    </w:p>
    <w:p w14:paraId="7DE2597D" w14:textId="77777777" w:rsidR="00000000" w:rsidRDefault="00A5697F">
      <w:pPr>
        <w:spacing w:after="0" w:line="240" w:lineRule="auto"/>
      </w:pPr>
      <w:r>
        <w:t>Debbi Dinkins, Stetson University</w:t>
      </w:r>
    </w:p>
    <w:p w14:paraId="6F90116F" w14:textId="77777777" w:rsidR="00000000" w:rsidRDefault="00A5697F">
      <w:pPr>
        <w:spacing w:after="0" w:line="240" w:lineRule="auto"/>
      </w:pPr>
    </w:p>
    <w:p w14:paraId="04F9C770" w14:textId="77777777" w:rsidR="00000000" w:rsidRDefault="00A5697F">
      <w:pPr>
        <w:spacing w:after="0" w:line="240" w:lineRule="auto"/>
      </w:pPr>
      <w:r>
        <w:t>Chair and Discussant: Sean McMahon, Florida Gateway College</w:t>
      </w:r>
    </w:p>
    <w:p w14:paraId="7D64CDC1" w14:textId="77777777" w:rsidR="00000000" w:rsidRDefault="00A5697F">
      <w:pPr>
        <w:spacing w:after="0" w:line="240" w:lineRule="auto"/>
        <w:rPr>
          <w:b/>
        </w:rPr>
      </w:pPr>
    </w:p>
    <w:p w14:paraId="1F365C8D" w14:textId="77777777" w:rsidR="00000000" w:rsidRDefault="00A5697F">
      <w:pPr>
        <w:spacing w:after="0" w:line="240" w:lineRule="auto"/>
        <w:rPr>
          <w:b/>
        </w:rPr>
      </w:pPr>
    </w:p>
    <w:p w14:paraId="03895562" w14:textId="77777777" w:rsidR="00000000" w:rsidRDefault="00A5697F">
      <w:pPr>
        <w:spacing w:after="0" w:line="240" w:lineRule="auto"/>
      </w:pPr>
      <w:r>
        <w:rPr>
          <w:b/>
        </w:rPr>
        <w:t>Panel 7B</w:t>
      </w:r>
      <w:r>
        <w:t xml:space="preserve">: Art, Vision, and Spectacle in Twentieth Century Asia </w:t>
      </w:r>
    </w:p>
    <w:p w14:paraId="469D4101" w14:textId="77777777" w:rsidR="00000000" w:rsidRDefault="00A5697F">
      <w:pPr>
        <w:spacing w:after="0" w:line="240" w:lineRule="auto"/>
      </w:pPr>
      <w:r>
        <w:t>Special Interest Section: Media, Arts, and Culture</w:t>
      </w:r>
    </w:p>
    <w:p w14:paraId="19D3AA3E" w14:textId="77777777" w:rsidR="00000000" w:rsidRDefault="00A5697F">
      <w:pPr>
        <w:spacing w:after="0" w:line="240" w:lineRule="auto"/>
      </w:pPr>
      <w:r>
        <w:t>Meeting Room: Peace B</w:t>
      </w:r>
    </w:p>
    <w:p w14:paraId="6836CF0F" w14:textId="77777777" w:rsidR="00000000" w:rsidRDefault="00A5697F">
      <w:pPr>
        <w:spacing w:after="0" w:line="240" w:lineRule="auto"/>
      </w:pPr>
    </w:p>
    <w:p w14:paraId="19B257AE" w14:textId="77777777" w:rsidR="00000000" w:rsidRDefault="00A5697F">
      <w:pPr>
        <w:spacing w:after="0" w:line="240" w:lineRule="auto"/>
        <w:rPr>
          <w:i/>
        </w:rPr>
      </w:pPr>
      <w:r>
        <w:rPr>
          <w:i/>
        </w:rPr>
        <w:t>Anime in Infrastructu</w:t>
      </w:r>
      <w:r>
        <w:rPr>
          <w:i/>
        </w:rPr>
        <w:t xml:space="preserve">re: </w:t>
      </w:r>
    </w:p>
    <w:p w14:paraId="69DA70E5" w14:textId="77777777" w:rsidR="00000000" w:rsidRDefault="00A5697F">
      <w:pPr>
        <w:spacing w:after="0" w:line="240" w:lineRule="auto"/>
        <w:rPr>
          <w:i/>
        </w:rPr>
      </w:pPr>
      <w:r>
        <w:rPr>
          <w:i/>
        </w:rPr>
        <w:t>Through an Industrial and Technological Perspective</w:t>
      </w:r>
    </w:p>
    <w:p w14:paraId="7C29F45A" w14:textId="77777777" w:rsidR="00000000" w:rsidRDefault="00A5697F">
      <w:pPr>
        <w:spacing w:after="0" w:line="240" w:lineRule="auto"/>
      </w:pPr>
      <w:r>
        <w:t>Yuzuru Nakagawa, Japan Institute of the Moving Image (Japan)</w:t>
      </w:r>
    </w:p>
    <w:p w14:paraId="709027DD" w14:textId="77777777" w:rsidR="00000000" w:rsidRDefault="00A5697F">
      <w:pPr>
        <w:spacing w:after="0" w:line="240" w:lineRule="auto"/>
      </w:pPr>
    </w:p>
    <w:p w14:paraId="65563D33" w14:textId="77777777" w:rsidR="00000000" w:rsidRDefault="00A5697F">
      <w:pPr>
        <w:spacing w:after="0" w:line="240" w:lineRule="auto"/>
        <w:rPr>
          <w:i/>
        </w:rPr>
      </w:pPr>
      <w:r>
        <w:rPr>
          <w:i/>
        </w:rPr>
        <w:t>The Influence of the “Zhuhai ‘85 New Wave Large-Scale Slide Exhibition” (Zhuhai bawu meishu sichao daxing huandengzhan) on Contemporary C</w:t>
      </w:r>
      <w:r>
        <w:rPr>
          <w:i/>
        </w:rPr>
        <w:t>hinese Art</w:t>
      </w:r>
    </w:p>
    <w:p w14:paraId="3876A75E" w14:textId="77777777" w:rsidR="00000000" w:rsidRDefault="00A5697F">
      <w:pPr>
        <w:spacing w:after="0" w:line="240" w:lineRule="auto"/>
      </w:pPr>
      <w:r>
        <w:t>Megan Colleen McShane, Florida Gulf Coast University</w:t>
      </w:r>
    </w:p>
    <w:p w14:paraId="3AFF92D2" w14:textId="77777777" w:rsidR="00000000" w:rsidRDefault="00A5697F">
      <w:pPr>
        <w:spacing w:after="0" w:line="240" w:lineRule="auto"/>
      </w:pPr>
    </w:p>
    <w:p w14:paraId="79B05BAD" w14:textId="77777777" w:rsidR="00000000" w:rsidRDefault="00A5697F">
      <w:pPr>
        <w:spacing w:after="0" w:line="240" w:lineRule="auto"/>
        <w:rPr>
          <w:i/>
        </w:rPr>
      </w:pPr>
      <w:r>
        <w:rPr>
          <w:i/>
        </w:rPr>
        <w:t xml:space="preserve">The Power of the Familiar: </w:t>
      </w:r>
    </w:p>
    <w:p w14:paraId="7DB9F06F" w14:textId="77777777" w:rsidR="00000000" w:rsidRDefault="00A5697F">
      <w:pPr>
        <w:spacing w:after="0" w:line="240" w:lineRule="auto"/>
        <w:rPr>
          <w:i/>
        </w:rPr>
      </w:pPr>
      <w:r>
        <w:rPr>
          <w:i/>
        </w:rPr>
        <w:t>Intertextuality in Anime and Manga through Hirano Kouta’s Hellsing</w:t>
      </w:r>
    </w:p>
    <w:p w14:paraId="6149C470" w14:textId="77777777" w:rsidR="00000000" w:rsidRDefault="00A5697F">
      <w:pPr>
        <w:spacing w:after="0" w:line="240" w:lineRule="auto"/>
      </w:pPr>
      <w:r>
        <w:t xml:space="preserve">Javiera N. Reyes-Navarro, Independent Scholar  </w:t>
      </w:r>
    </w:p>
    <w:p w14:paraId="6601EF1A" w14:textId="77777777" w:rsidR="00000000" w:rsidRDefault="00A5697F">
      <w:pPr>
        <w:spacing w:after="0" w:line="240" w:lineRule="auto"/>
      </w:pPr>
    </w:p>
    <w:p w14:paraId="733EA04B" w14:textId="77777777" w:rsidR="00000000" w:rsidRDefault="00A5697F">
      <w:pPr>
        <w:spacing w:after="0" w:line="240" w:lineRule="auto"/>
      </w:pPr>
      <w:r>
        <w:t xml:space="preserve">Chair and Discussant: Thomas Donaldson, </w:t>
      </w:r>
    </w:p>
    <w:p w14:paraId="44985402" w14:textId="77777777" w:rsidR="00000000" w:rsidRDefault="00A5697F">
      <w:pPr>
        <w:spacing w:after="0" w:line="240" w:lineRule="auto"/>
      </w:pPr>
      <w:r>
        <w:t>Florida Southwestern State College</w:t>
      </w:r>
    </w:p>
    <w:p w14:paraId="22DBA6D2" w14:textId="77777777" w:rsidR="00000000" w:rsidRDefault="00A5697F">
      <w:pPr>
        <w:spacing w:after="0" w:line="240" w:lineRule="auto"/>
        <w:contextualSpacing/>
      </w:pPr>
    </w:p>
    <w:p w14:paraId="5F9B94D0" w14:textId="77777777" w:rsidR="00000000" w:rsidRDefault="00A5697F">
      <w:pPr>
        <w:spacing w:after="0" w:line="240" w:lineRule="auto"/>
        <w:contextualSpacing/>
      </w:pPr>
    </w:p>
    <w:p w14:paraId="6EA8D730" w14:textId="77777777" w:rsidR="00000000" w:rsidRDefault="00A5697F">
      <w:pPr>
        <w:spacing w:after="0" w:line="240" w:lineRule="auto"/>
      </w:pPr>
      <w:r>
        <w:rPr>
          <w:b/>
        </w:rPr>
        <w:lastRenderedPageBreak/>
        <w:t>Panel 7C</w:t>
      </w:r>
      <w:r>
        <w:t>: Authority and Culture in the Americas</w:t>
      </w:r>
    </w:p>
    <w:p w14:paraId="5E542E4B" w14:textId="77777777" w:rsidR="00000000" w:rsidRDefault="00A5697F">
      <w:pPr>
        <w:spacing w:after="0" w:line="240" w:lineRule="auto"/>
      </w:pPr>
      <w:r>
        <w:t>Meeting Room: Myakka A</w:t>
      </w:r>
    </w:p>
    <w:p w14:paraId="5E80D5C6" w14:textId="77777777" w:rsidR="00000000" w:rsidRDefault="00A5697F">
      <w:pPr>
        <w:spacing w:after="0" w:line="240" w:lineRule="auto"/>
      </w:pPr>
    </w:p>
    <w:p w14:paraId="0F9607AA" w14:textId="77777777" w:rsidR="00000000" w:rsidRDefault="00A5697F">
      <w:pPr>
        <w:spacing w:after="0" w:line="240" w:lineRule="auto"/>
        <w:rPr>
          <w:i/>
        </w:rPr>
      </w:pPr>
      <w:r>
        <w:rPr>
          <w:i/>
        </w:rPr>
        <w:t xml:space="preserve">How Did Jumonville Die? </w:t>
      </w:r>
    </w:p>
    <w:p w14:paraId="09B0CC78" w14:textId="77777777" w:rsidR="00000000" w:rsidRDefault="00A5697F">
      <w:pPr>
        <w:spacing w:after="0" w:line="240" w:lineRule="auto"/>
        <w:rPr>
          <w:i/>
        </w:rPr>
      </w:pPr>
      <w:r>
        <w:rPr>
          <w:i/>
        </w:rPr>
        <w:t>The Death That Sparked the French and Indian War</w:t>
      </w:r>
    </w:p>
    <w:p w14:paraId="5EA0C48D" w14:textId="77777777" w:rsidR="00000000" w:rsidRDefault="00A5697F">
      <w:pPr>
        <w:spacing w:after="0" w:line="240" w:lineRule="auto"/>
      </w:pPr>
      <w:r>
        <w:t>Aaron Lewis, University of South Florida</w:t>
      </w:r>
      <w:r>
        <w:tab/>
      </w:r>
    </w:p>
    <w:p w14:paraId="58A12E76" w14:textId="77777777" w:rsidR="00000000" w:rsidRDefault="00A5697F">
      <w:pPr>
        <w:spacing w:after="0" w:line="240" w:lineRule="auto"/>
      </w:pPr>
    </w:p>
    <w:p w14:paraId="3A804B85" w14:textId="77777777" w:rsidR="00000000" w:rsidRDefault="00A5697F">
      <w:pPr>
        <w:spacing w:after="0" w:line="240" w:lineRule="auto"/>
        <w:rPr>
          <w:i/>
        </w:rPr>
      </w:pPr>
      <w:r>
        <w:rPr>
          <w:i/>
        </w:rPr>
        <w:t xml:space="preserve">The Case of the Common Scold: </w:t>
      </w:r>
    </w:p>
    <w:p w14:paraId="66DE014F" w14:textId="77777777" w:rsidR="00000000" w:rsidRDefault="00A5697F">
      <w:pPr>
        <w:spacing w:after="0" w:line="240" w:lineRule="auto"/>
        <w:rPr>
          <w:i/>
        </w:rPr>
      </w:pPr>
      <w:r>
        <w:rPr>
          <w:i/>
        </w:rPr>
        <w:t>Gendered Speech and Social Order in Colonial New England</w:t>
      </w:r>
    </w:p>
    <w:p w14:paraId="6DE5254A" w14:textId="77777777" w:rsidR="00000000" w:rsidRDefault="00A5697F">
      <w:pPr>
        <w:spacing w:after="0" w:line="240" w:lineRule="auto"/>
      </w:pPr>
      <w:r>
        <w:t>Christin Leigh King, University of Central Florida</w:t>
      </w:r>
    </w:p>
    <w:p w14:paraId="0AD46FD0" w14:textId="77777777" w:rsidR="00000000" w:rsidRDefault="00A5697F">
      <w:pPr>
        <w:spacing w:after="0" w:line="240" w:lineRule="auto"/>
      </w:pPr>
    </w:p>
    <w:p w14:paraId="12D22FA5" w14:textId="77777777" w:rsidR="00000000" w:rsidRDefault="00A5697F">
      <w:pPr>
        <w:spacing w:after="0" w:line="240" w:lineRule="auto"/>
        <w:rPr>
          <w:i/>
        </w:rPr>
      </w:pPr>
      <w:r>
        <w:rPr>
          <w:i/>
        </w:rPr>
        <w:t>Lady’s with Parasols and Pineapples: Popular Perceptions of Saint-Dominguan Women of Color in the Atlantic World, 1790-1840</w:t>
      </w:r>
    </w:p>
    <w:p w14:paraId="247A7F72" w14:textId="77777777" w:rsidR="00000000" w:rsidRDefault="00A5697F">
      <w:pPr>
        <w:spacing w:after="0" w:line="240" w:lineRule="auto"/>
      </w:pPr>
      <w:r>
        <w:t>Megan Neary, Georgia S</w:t>
      </w:r>
      <w:r>
        <w:t>tate University</w:t>
      </w:r>
    </w:p>
    <w:p w14:paraId="0A77FC3A" w14:textId="77777777" w:rsidR="00000000" w:rsidRDefault="00A5697F">
      <w:pPr>
        <w:spacing w:after="0" w:line="240" w:lineRule="auto"/>
      </w:pPr>
    </w:p>
    <w:p w14:paraId="3813FF4F" w14:textId="77777777" w:rsidR="00000000" w:rsidRDefault="00A5697F">
      <w:pPr>
        <w:spacing w:after="0" w:line="240" w:lineRule="auto"/>
      </w:pPr>
      <w:r>
        <w:t>Chair and Discussant: David Harvey, New College</w:t>
      </w:r>
    </w:p>
    <w:p w14:paraId="7236430D" w14:textId="77777777" w:rsidR="00000000" w:rsidRDefault="00A5697F">
      <w:pPr>
        <w:spacing w:after="0" w:line="240" w:lineRule="auto"/>
        <w:rPr>
          <w:b/>
        </w:rPr>
      </w:pPr>
    </w:p>
    <w:p w14:paraId="26B74342" w14:textId="77777777" w:rsidR="00000000" w:rsidRDefault="00A5697F">
      <w:pPr>
        <w:spacing w:after="0" w:line="240" w:lineRule="auto"/>
        <w:rPr>
          <w:b/>
        </w:rPr>
      </w:pPr>
    </w:p>
    <w:p w14:paraId="5F9C066E" w14:textId="77777777" w:rsidR="00000000" w:rsidRDefault="00A5697F">
      <w:pPr>
        <w:spacing w:after="0" w:line="240" w:lineRule="auto"/>
      </w:pPr>
      <w:r>
        <w:rPr>
          <w:b/>
        </w:rPr>
        <w:t>Panel 7D</w:t>
      </w:r>
      <w:r>
        <w:t>: Beyond the Big Top: The Cultural Impact of the Circus</w:t>
      </w:r>
    </w:p>
    <w:p w14:paraId="7FAF806D" w14:textId="77777777" w:rsidR="00000000" w:rsidRDefault="00A5697F">
      <w:pPr>
        <w:spacing w:after="0" w:line="240" w:lineRule="auto"/>
      </w:pPr>
      <w:r>
        <w:t>Meeting Room: Myakka B</w:t>
      </w:r>
    </w:p>
    <w:p w14:paraId="0ADEC6F8" w14:textId="77777777" w:rsidR="00000000" w:rsidRDefault="00A5697F">
      <w:pPr>
        <w:spacing w:after="0" w:line="240" w:lineRule="auto"/>
      </w:pPr>
    </w:p>
    <w:p w14:paraId="1F83C4D4" w14:textId="77777777" w:rsidR="00000000" w:rsidRDefault="00A5697F">
      <w:pPr>
        <w:spacing w:after="0" w:line="240" w:lineRule="auto"/>
        <w:rPr>
          <w:i/>
        </w:rPr>
      </w:pPr>
      <w:r>
        <w:rPr>
          <w:i/>
        </w:rPr>
        <w:t xml:space="preserve">Marketing Masculinity: </w:t>
      </w:r>
    </w:p>
    <w:p w14:paraId="1D22BD5A" w14:textId="77777777" w:rsidR="00000000" w:rsidRDefault="00A5697F">
      <w:pPr>
        <w:spacing w:after="0" w:line="240" w:lineRule="auto"/>
        <w:rPr>
          <w:i/>
        </w:rPr>
      </w:pPr>
      <w:r>
        <w:rPr>
          <w:i/>
        </w:rPr>
        <w:t>Representations of the Male in Circus Ephemera</w:t>
      </w:r>
    </w:p>
    <w:p w14:paraId="58C6F259" w14:textId="77777777" w:rsidR="00000000" w:rsidRDefault="00A5697F">
      <w:pPr>
        <w:spacing w:after="0" w:line="240" w:lineRule="auto"/>
      </w:pPr>
      <w:r>
        <w:t>Marcy W. Murray, State College</w:t>
      </w:r>
      <w:r>
        <w:t xml:space="preserve"> of Florida</w:t>
      </w:r>
    </w:p>
    <w:p w14:paraId="634C1333" w14:textId="77777777" w:rsidR="00000000" w:rsidRDefault="00A5697F">
      <w:pPr>
        <w:spacing w:after="0" w:line="240" w:lineRule="auto"/>
      </w:pPr>
    </w:p>
    <w:p w14:paraId="788987AE" w14:textId="77777777" w:rsidR="00000000" w:rsidRDefault="00A5697F">
      <w:pPr>
        <w:spacing w:after="0" w:line="240" w:lineRule="auto"/>
        <w:rPr>
          <w:i/>
        </w:rPr>
      </w:pPr>
      <w:r>
        <w:rPr>
          <w:i/>
        </w:rPr>
        <w:t xml:space="preserve">Changing the Cultural Climate: </w:t>
      </w:r>
    </w:p>
    <w:p w14:paraId="4F271D97" w14:textId="77777777" w:rsidR="00000000" w:rsidRDefault="00A5697F">
      <w:pPr>
        <w:spacing w:after="0" w:line="240" w:lineRule="auto"/>
        <w:rPr>
          <w:i/>
        </w:rPr>
      </w:pPr>
      <w:r>
        <w:rPr>
          <w:i/>
        </w:rPr>
        <w:t>The Influence of the Circus on the West Coast of Florida</w:t>
      </w:r>
    </w:p>
    <w:p w14:paraId="2AA6FB9B" w14:textId="77777777" w:rsidR="00000000" w:rsidRDefault="00A5697F">
      <w:pPr>
        <w:spacing w:after="0" w:line="240" w:lineRule="auto"/>
      </w:pPr>
      <w:r>
        <w:t>Deborah W. Walk, The John and Mable Ringling Museum of Art</w:t>
      </w:r>
    </w:p>
    <w:p w14:paraId="630F234D" w14:textId="77777777" w:rsidR="00000000" w:rsidRDefault="00A5697F">
      <w:pPr>
        <w:spacing w:after="0" w:line="240" w:lineRule="auto"/>
      </w:pPr>
      <w:r>
        <w:t xml:space="preserve"> </w:t>
      </w:r>
    </w:p>
    <w:p w14:paraId="56CA3170" w14:textId="77777777" w:rsidR="00000000" w:rsidRDefault="00A5697F">
      <w:pPr>
        <w:spacing w:after="0" w:line="240" w:lineRule="auto"/>
        <w:rPr>
          <w:i/>
        </w:rPr>
      </w:pPr>
      <w:r>
        <w:rPr>
          <w:i/>
        </w:rPr>
        <w:t xml:space="preserve">Making It Modern: </w:t>
      </w:r>
    </w:p>
    <w:p w14:paraId="25D7882E" w14:textId="77777777" w:rsidR="00000000" w:rsidRDefault="00A5697F">
      <w:pPr>
        <w:spacing w:after="0" w:line="240" w:lineRule="auto"/>
        <w:rPr>
          <w:i/>
        </w:rPr>
      </w:pPr>
      <w:r>
        <w:rPr>
          <w:i/>
        </w:rPr>
        <w:t xml:space="preserve">Icons of 20th Century Culture and the Ringling Circus </w:t>
      </w:r>
    </w:p>
    <w:p w14:paraId="5890152A" w14:textId="77777777" w:rsidR="00000000" w:rsidRDefault="00A5697F">
      <w:pPr>
        <w:spacing w:after="0" w:line="240" w:lineRule="auto"/>
      </w:pPr>
      <w:r>
        <w:t>Jennifer Lemmer Posey, The John and Mable Ringling Museum of Art</w:t>
      </w:r>
    </w:p>
    <w:p w14:paraId="2A88DEE6" w14:textId="77777777" w:rsidR="00000000" w:rsidRDefault="00A5697F">
      <w:pPr>
        <w:spacing w:after="0" w:line="240" w:lineRule="auto"/>
      </w:pPr>
    </w:p>
    <w:p w14:paraId="5FDBF3F2" w14:textId="77777777" w:rsidR="00000000" w:rsidRDefault="00A5697F">
      <w:pPr>
        <w:spacing w:after="0" w:line="240" w:lineRule="auto"/>
      </w:pPr>
      <w:r>
        <w:t xml:space="preserve">Chair and Discussant: Marcy W. Murray, State College of Florida </w:t>
      </w:r>
    </w:p>
    <w:p w14:paraId="142A7551" w14:textId="77777777" w:rsidR="00000000" w:rsidRDefault="00A5697F"/>
    <w:p w14:paraId="3BE35534" w14:textId="77777777" w:rsidR="00000000" w:rsidRDefault="00A5697F"/>
    <w:p w14:paraId="1B488F40" w14:textId="77777777" w:rsidR="00000000" w:rsidRDefault="00A5697F"/>
    <w:p w14:paraId="49AC382E" w14:textId="77777777" w:rsidR="00000000" w:rsidRDefault="00A5697F"/>
    <w:p w14:paraId="6EF423CF" w14:textId="77777777" w:rsidR="00000000" w:rsidRDefault="00A5697F">
      <w:pPr>
        <w:spacing w:after="0" w:line="240" w:lineRule="auto"/>
        <w:rPr>
          <w:b/>
          <w:sz w:val="32"/>
          <w:szCs w:val="32"/>
        </w:rPr>
      </w:pPr>
      <w:r>
        <w:lastRenderedPageBreak/>
        <w:tab/>
      </w:r>
      <w:r>
        <w:rPr>
          <w:b/>
          <w:sz w:val="32"/>
          <w:szCs w:val="32"/>
        </w:rPr>
        <w:t xml:space="preserve">7:00 PM-8:00 PM: Keynote Address </w:t>
      </w:r>
    </w:p>
    <w:p w14:paraId="270EBA01" w14:textId="77777777" w:rsidR="00000000" w:rsidRDefault="00A5697F">
      <w:pPr>
        <w:spacing w:after="0" w:line="240" w:lineRule="auto"/>
        <w:contextualSpacing/>
        <w:jc w:val="center"/>
        <w:rPr>
          <w:sz w:val="24"/>
          <w:szCs w:val="24"/>
        </w:rPr>
      </w:pPr>
      <w:r>
        <w:rPr>
          <w:sz w:val="24"/>
          <w:szCs w:val="24"/>
        </w:rPr>
        <w:t>Meeting Room: Myakka A/B</w:t>
      </w:r>
    </w:p>
    <w:p w14:paraId="7B02914D" w14:textId="77777777" w:rsidR="00000000" w:rsidRDefault="00A5697F">
      <w:pPr>
        <w:spacing w:after="0" w:line="240" w:lineRule="auto"/>
        <w:contextualSpacing/>
        <w:jc w:val="center"/>
        <w:rPr>
          <w:sz w:val="24"/>
          <w:szCs w:val="24"/>
        </w:rPr>
      </w:pPr>
      <w:r>
        <w:rPr>
          <w:sz w:val="24"/>
          <w:szCs w:val="24"/>
        </w:rPr>
        <w:t>Charlotte Harbor Event and Conference Center</w:t>
      </w:r>
    </w:p>
    <w:p w14:paraId="2C8D281E" w14:textId="77777777" w:rsidR="00000000" w:rsidRDefault="00A5697F">
      <w:pPr>
        <w:spacing w:after="0" w:line="240" w:lineRule="auto"/>
        <w:contextualSpacing/>
        <w:jc w:val="center"/>
        <w:rPr>
          <w:b/>
          <w:sz w:val="24"/>
          <w:szCs w:val="24"/>
        </w:rPr>
      </w:pPr>
      <w:r>
        <w:rPr>
          <w:sz w:val="24"/>
          <w:szCs w:val="24"/>
        </w:rPr>
        <w:t>Punta Gorda, Flo</w:t>
      </w:r>
      <w:r>
        <w:rPr>
          <w:sz w:val="24"/>
          <w:szCs w:val="24"/>
        </w:rPr>
        <w:t>rida</w:t>
      </w:r>
    </w:p>
    <w:p w14:paraId="3E48C52A" w14:textId="77777777" w:rsidR="00000000" w:rsidRDefault="00A5697F">
      <w:pPr>
        <w:spacing w:after="0" w:line="240" w:lineRule="auto"/>
        <w:contextualSpacing/>
        <w:rPr>
          <w:sz w:val="24"/>
          <w:szCs w:val="24"/>
        </w:rPr>
      </w:pPr>
    </w:p>
    <w:p w14:paraId="08C0B3ED" w14:textId="77777777" w:rsidR="00000000" w:rsidRDefault="00A5697F">
      <w:pPr>
        <w:spacing w:after="0" w:line="240" w:lineRule="auto"/>
        <w:contextualSpacing/>
        <w:jc w:val="center"/>
        <w:rPr>
          <w:sz w:val="24"/>
          <w:szCs w:val="24"/>
          <w:u w:val="single"/>
        </w:rPr>
      </w:pPr>
      <w:r>
        <w:rPr>
          <w:sz w:val="24"/>
          <w:szCs w:val="24"/>
          <w:u w:val="single"/>
        </w:rPr>
        <w:t>Welcoming Remarks and Introduction of Keynote Speaker</w:t>
      </w:r>
    </w:p>
    <w:p w14:paraId="63C35281" w14:textId="77777777" w:rsidR="00000000" w:rsidRDefault="00A5697F">
      <w:pPr>
        <w:spacing w:after="0" w:line="240" w:lineRule="auto"/>
        <w:contextualSpacing/>
        <w:jc w:val="center"/>
        <w:rPr>
          <w:sz w:val="24"/>
          <w:szCs w:val="24"/>
        </w:rPr>
      </w:pPr>
      <w:r>
        <w:rPr>
          <w:sz w:val="24"/>
          <w:szCs w:val="24"/>
        </w:rPr>
        <w:t>Dr. Michael Cole</w:t>
      </w:r>
    </w:p>
    <w:p w14:paraId="5740FCAC" w14:textId="77777777" w:rsidR="00000000" w:rsidRDefault="00A5697F">
      <w:pPr>
        <w:spacing w:after="0" w:line="240" w:lineRule="auto"/>
        <w:contextualSpacing/>
        <w:jc w:val="center"/>
        <w:rPr>
          <w:sz w:val="24"/>
          <w:szCs w:val="24"/>
        </w:rPr>
      </w:pPr>
      <w:r>
        <w:rPr>
          <w:sz w:val="24"/>
          <w:szCs w:val="24"/>
        </w:rPr>
        <w:t>Florida Gulf Coast University</w:t>
      </w:r>
    </w:p>
    <w:p w14:paraId="732A3C35" w14:textId="77777777" w:rsidR="00000000" w:rsidRDefault="00A5697F">
      <w:pPr>
        <w:spacing w:after="0" w:line="240" w:lineRule="auto"/>
        <w:contextualSpacing/>
        <w:jc w:val="center"/>
        <w:rPr>
          <w:sz w:val="24"/>
          <w:szCs w:val="24"/>
        </w:rPr>
      </w:pPr>
    </w:p>
    <w:p w14:paraId="3654A268" w14:textId="77777777" w:rsidR="00000000" w:rsidRDefault="00A5697F">
      <w:pPr>
        <w:spacing w:after="0" w:line="240" w:lineRule="auto"/>
        <w:contextualSpacing/>
        <w:jc w:val="center"/>
        <w:rPr>
          <w:sz w:val="24"/>
          <w:szCs w:val="24"/>
        </w:rPr>
      </w:pPr>
      <w:r>
        <w:rPr>
          <w:sz w:val="24"/>
          <w:szCs w:val="24"/>
          <w:u w:val="single"/>
        </w:rPr>
        <w:t>Keynote Address</w:t>
      </w:r>
    </w:p>
    <w:p w14:paraId="67E75203" w14:textId="77777777" w:rsidR="00000000" w:rsidRDefault="00A5697F">
      <w:pPr>
        <w:spacing w:after="0" w:line="240" w:lineRule="auto"/>
        <w:jc w:val="center"/>
        <w:rPr>
          <w:sz w:val="24"/>
          <w:szCs w:val="24"/>
        </w:rPr>
      </w:pPr>
      <w:r>
        <w:rPr>
          <w:sz w:val="24"/>
          <w:szCs w:val="24"/>
        </w:rPr>
        <w:t>Dr. Murdo MacLeod</w:t>
      </w:r>
    </w:p>
    <w:p w14:paraId="30421BF3" w14:textId="77777777" w:rsidR="00000000" w:rsidRDefault="00A5697F">
      <w:pPr>
        <w:spacing w:after="0" w:line="240" w:lineRule="auto"/>
        <w:jc w:val="center"/>
        <w:rPr>
          <w:sz w:val="24"/>
          <w:szCs w:val="24"/>
        </w:rPr>
      </w:pPr>
      <w:r>
        <w:rPr>
          <w:sz w:val="24"/>
          <w:szCs w:val="24"/>
        </w:rPr>
        <w:t>Professor Emeritus</w:t>
      </w:r>
    </w:p>
    <w:p w14:paraId="73371177" w14:textId="77777777" w:rsidR="00000000" w:rsidRDefault="00A5697F">
      <w:pPr>
        <w:spacing w:after="0" w:line="240" w:lineRule="auto"/>
        <w:jc w:val="center"/>
      </w:pPr>
      <w:r>
        <w:rPr>
          <w:sz w:val="24"/>
          <w:szCs w:val="24"/>
        </w:rPr>
        <w:t>University of Florida</w:t>
      </w:r>
    </w:p>
    <w:p w14:paraId="22A5FA6B" w14:textId="77777777" w:rsidR="00000000" w:rsidRDefault="00A5697F">
      <w:pPr>
        <w:spacing w:after="0" w:line="240" w:lineRule="auto"/>
        <w:rPr>
          <w:color w:val="000000"/>
        </w:rPr>
      </w:pPr>
    </w:p>
    <w:p w14:paraId="54849BD5" w14:textId="77777777" w:rsidR="00000000" w:rsidRDefault="00A5697F">
      <w:pPr>
        <w:spacing w:after="0" w:line="240" w:lineRule="auto"/>
        <w:jc w:val="center"/>
        <w:rPr>
          <w:b/>
          <w:color w:val="000000"/>
          <w:sz w:val="28"/>
          <w:szCs w:val="28"/>
        </w:rPr>
      </w:pPr>
      <w:r>
        <w:rPr>
          <w:b/>
          <w:color w:val="000000"/>
          <w:sz w:val="28"/>
          <w:szCs w:val="28"/>
        </w:rPr>
        <w:t xml:space="preserve">Material Life and Narrative History, the uses of both: </w:t>
      </w:r>
    </w:p>
    <w:p w14:paraId="7E5B26B9" w14:textId="77777777" w:rsidR="00000000" w:rsidRDefault="00A5697F">
      <w:pPr>
        <w:spacing w:after="0" w:line="240" w:lineRule="auto"/>
        <w:jc w:val="center"/>
        <w:rPr>
          <w:b/>
          <w:color w:val="000000"/>
          <w:sz w:val="28"/>
          <w:szCs w:val="28"/>
        </w:rPr>
      </w:pPr>
      <w:r>
        <w:rPr>
          <w:b/>
          <w:color w:val="000000"/>
          <w:sz w:val="28"/>
          <w:szCs w:val="28"/>
        </w:rPr>
        <w:t>Some neglected aspects of the last 50 years of Spanish Colonial Life in Honduras</w:t>
      </w:r>
    </w:p>
    <w:p w14:paraId="09E97A13" w14:textId="77777777" w:rsidR="00000000" w:rsidRDefault="00A5697F">
      <w:pPr>
        <w:spacing w:after="0" w:line="240" w:lineRule="auto"/>
        <w:rPr>
          <w:sz w:val="20"/>
          <w:szCs w:val="20"/>
        </w:rPr>
      </w:pPr>
      <w:r>
        <w:rPr>
          <w:sz w:val="20"/>
          <w:szCs w:val="20"/>
        </w:rPr>
        <w:t>The early 18th century in Honduras was an era of recovery from the disastrous 16th century. That all changed in the 177</w:t>
      </w:r>
      <w:r>
        <w:rPr>
          <w:sz w:val="20"/>
          <w:szCs w:val="20"/>
        </w:rPr>
        <w:t xml:space="preserve">0s with cattle epidemics, rising prices of staples such as jerked beef, beans and maize, and stagnant wages in many sectors.  </w:t>
      </w:r>
    </w:p>
    <w:p w14:paraId="5CFCEFE9" w14:textId="77777777" w:rsidR="00000000" w:rsidRDefault="00A5697F">
      <w:pPr>
        <w:spacing w:after="0" w:line="240" w:lineRule="auto"/>
        <w:ind w:firstLine="720"/>
        <w:rPr>
          <w:sz w:val="20"/>
          <w:szCs w:val="20"/>
        </w:rPr>
      </w:pPr>
      <w:r>
        <w:rPr>
          <w:sz w:val="20"/>
          <w:szCs w:val="20"/>
        </w:rPr>
        <w:t>These changes, I found, were the background to independence, but political and ethnic disturbances were also in play. Honduras ha</w:t>
      </w:r>
      <w:r>
        <w:rPr>
          <w:sz w:val="20"/>
          <w:szCs w:val="20"/>
        </w:rPr>
        <w:t>d become a country with a mulatto majority, with increasing discontent or indifference to Spaniards and Catalans, and the whole regime. New Spanish legislation -- the so called Bourbon Reforms - stirred the pot, and smuggling with the English in Jamaica di</w:t>
      </w:r>
      <w:r>
        <w:rPr>
          <w:sz w:val="20"/>
          <w:szCs w:val="20"/>
        </w:rPr>
        <w:t>d not help.</w:t>
      </w:r>
    </w:p>
    <w:p w14:paraId="6E8CA2A5" w14:textId="77777777" w:rsidR="00000000" w:rsidRDefault="00A5697F">
      <w:pPr>
        <w:spacing w:after="0" w:line="240" w:lineRule="auto"/>
        <w:ind w:firstLine="720"/>
        <w:rPr>
          <w:b/>
          <w:color w:val="000000"/>
        </w:rPr>
      </w:pPr>
      <w:r>
        <w:rPr>
          <w:sz w:val="20"/>
          <w:szCs w:val="20"/>
        </w:rPr>
        <w:t>The Tegucigalpa elites, with a tradition of treating the lower classes with the strict but often benevolent paternalism of the time, watched them closely, and gradually discerned that the masses were indifferent or hostile to the Spanish coloni</w:t>
      </w:r>
      <w:r>
        <w:rPr>
          <w:sz w:val="20"/>
          <w:szCs w:val="20"/>
        </w:rPr>
        <w:t>al regime, and went for independence. Attention to the U.S. war of independence, the Enlightenment, the French Revolution, Napoleon, the revolts in Mexico, and tumultuous events in Spain, together the usual explanations for Central American independence, w</w:t>
      </w:r>
      <w:r>
        <w:rPr>
          <w:sz w:val="20"/>
          <w:szCs w:val="20"/>
        </w:rPr>
        <w:t>ere certainly of importance, but the history of internal economics, politics, and ethnic differences has been ignored, and, this research will claim, was the most important factor in reaching independence. How much this kind of research would help to expla</w:t>
      </w:r>
      <w:r>
        <w:rPr>
          <w:sz w:val="20"/>
          <w:szCs w:val="20"/>
        </w:rPr>
        <w:t>in the independence movements in the other Central American regions is unknown, but further research would perhaps yield some surprising results.</w:t>
      </w:r>
    </w:p>
    <w:p w14:paraId="24488E74" w14:textId="77777777" w:rsidR="00000000" w:rsidRDefault="00A5697F">
      <w:pPr>
        <w:jc w:val="center"/>
        <w:rPr>
          <w:b/>
          <w:sz w:val="32"/>
          <w:szCs w:val="32"/>
        </w:rPr>
      </w:pPr>
      <w:r>
        <w:rPr>
          <w:b/>
          <w:sz w:val="32"/>
          <w:szCs w:val="32"/>
        </w:rPr>
        <w:lastRenderedPageBreak/>
        <w:t>8:00 PM-8:30 PM: Banquet</w:t>
      </w:r>
    </w:p>
    <w:p w14:paraId="0E8DAB05" w14:textId="77777777" w:rsidR="00000000" w:rsidRDefault="00A5697F">
      <w:pPr>
        <w:spacing w:after="0"/>
        <w:contextualSpacing/>
        <w:jc w:val="center"/>
        <w:rPr>
          <w:sz w:val="24"/>
          <w:szCs w:val="24"/>
        </w:rPr>
      </w:pPr>
      <w:r>
        <w:rPr>
          <w:sz w:val="24"/>
          <w:szCs w:val="24"/>
        </w:rPr>
        <w:t>Meeting Room: Hibiscus Hall A</w:t>
      </w:r>
    </w:p>
    <w:p w14:paraId="6BE69F1A" w14:textId="77777777" w:rsidR="00000000" w:rsidRDefault="00A5697F">
      <w:pPr>
        <w:spacing w:after="0"/>
        <w:contextualSpacing/>
        <w:jc w:val="center"/>
        <w:rPr>
          <w:sz w:val="24"/>
          <w:szCs w:val="24"/>
        </w:rPr>
      </w:pPr>
      <w:r>
        <w:rPr>
          <w:sz w:val="24"/>
          <w:szCs w:val="24"/>
        </w:rPr>
        <w:t>Charlotte Harbor Event and Conference Center</w:t>
      </w:r>
    </w:p>
    <w:p w14:paraId="0972A2CF" w14:textId="77777777" w:rsidR="00000000" w:rsidRDefault="00A5697F">
      <w:pPr>
        <w:spacing w:after="0"/>
        <w:contextualSpacing/>
        <w:jc w:val="center"/>
        <w:rPr>
          <w:b/>
          <w:sz w:val="24"/>
          <w:szCs w:val="24"/>
        </w:rPr>
      </w:pPr>
      <w:r>
        <w:rPr>
          <w:sz w:val="24"/>
          <w:szCs w:val="24"/>
        </w:rPr>
        <w:t>Punta Gord</w:t>
      </w:r>
      <w:r>
        <w:rPr>
          <w:sz w:val="24"/>
          <w:szCs w:val="24"/>
        </w:rPr>
        <w:t>a, Florida</w:t>
      </w:r>
    </w:p>
    <w:p w14:paraId="0DDC8424" w14:textId="77777777" w:rsidR="00000000" w:rsidRDefault="00A5697F">
      <w:pPr>
        <w:spacing w:after="0"/>
        <w:contextualSpacing/>
        <w:jc w:val="center"/>
        <w:rPr>
          <w:b/>
          <w:sz w:val="24"/>
          <w:szCs w:val="24"/>
        </w:rPr>
      </w:pPr>
      <w:r>
        <w:rPr>
          <w:b/>
          <w:sz w:val="24"/>
          <w:szCs w:val="24"/>
        </w:rPr>
        <w:t>Attendees and Guests must wear their</w:t>
      </w:r>
    </w:p>
    <w:p w14:paraId="5FC6219B" w14:textId="77777777" w:rsidR="00000000" w:rsidRDefault="00A5697F">
      <w:pPr>
        <w:spacing w:after="0"/>
        <w:contextualSpacing/>
        <w:jc w:val="center"/>
        <w:rPr>
          <w:b/>
          <w:sz w:val="24"/>
          <w:szCs w:val="24"/>
        </w:rPr>
      </w:pPr>
      <w:r>
        <w:rPr>
          <w:b/>
          <w:sz w:val="24"/>
          <w:szCs w:val="24"/>
        </w:rPr>
        <w:t>conference badges to attend the banquet</w:t>
      </w:r>
    </w:p>
    <w:p w14:paraId="4F0430EB" w14:textId="77777777" w:rsidR="00000000" w:rsidRDefault="00A5697F">
      <w:pPr>
        <w:spacing w:after="0"/>
        <w:contextualSpacing/>
        <w:rPr>
          <w:sz w:val="24"/>
          <w:szCs w:val="24"/>
        </w:rPr>
      </w:pPr>
    </w:p>
    <w:p w14:paraId="6ED579A4" w14:textId="77777777" w:rsidR="00000000" w:rsidRDefault="00A5697F">
      <w:pPr>
        <w:spacing w:after="0"/>
        <w:contextualSpacing/>
        <w:jc w:val="center"/>
        <w:rPr>
          <w:sz w:val="24"/>
          <w:szCs w:val="24"/>
        </w:rPr>
      </w:pPr>
      <w:r>
        <w:rPr>
          <w:sz w:val="24"/>
          <w:szCs w:val="24"/>
          <w:u w:val="single"/>
        </w:rPr>
        <w:t>Welcoming Remarks</w:t>
      </w:r>
    </w:p>
    <w:p w14:paraId="0EA8735B" w14:textId="77777777" w:rsidR="00000000" w:rsidRDefault="00A5697F">
      <w:pPr>
        <w:spacing w:after="0"/>
        <w:contextualSpacing/>
        <w:jc w:val="center"/>
        <w:rPr>
          <w:sz w:val="24"/>
          <w:szCs w:val="24"/>
        </w:rPr>
      </w:pPr>
      <w:r>
        <w:rPr>
          <w:sz w:val="24"/>
          <w:szCs w:val="24"/>
        </w:rPr>
        <w:t>Dr. Thomas Donaldson</w:t>
      </w:r>
    </w:p>
    <w:p w14:paraId="6F5E1763" w14:textId="77777777" w:rsidR="00000000" w:rsidRDefault="00A5697F">
      <w:pPr>
        <w:spacing w:after="0"/>
        <w:contextualSpacing/>
        <w:jc w:val="center"/>
        <w:rPr>
          <w:sz w:val="24"/>
          <w:szCs w:val="24"/>
        </w:rPr>
      </w:pPr>
      <w:r>
        <w:rPr>
          <w:sz w:val="24"/>
          <w:szCs w:val="24"/>
        </w:rPr>
        <w:t>Florida Southwestern State College</w:t>
      </w:r>
    </w:p>
    <w:p w14:paraId="07B42D0D" w14:textId="77777777" w:rsidR="00000000" w:rsidRDefault="00A5697F">
      <w:pPr>
        <w:spacing w:after="0"/>
        <w:contextualSpacing/>
        <w:jc w:val="center"/>
        <w:rPr>
          <w:sz w:val="24"/>
          <w:szCs w:val="24"/>
        </w:rPr>
      </w:pPr>
      <w:r>
        <w:rPr>
          <w:sz w:val="24"/>
          <w:szCs w:val="24"/>
        </w:rPr>
        <w:t>FCH President, 2016-2017</w:t>
      </w:r>
    </w:p>
    <w:p w14:paraId="2630F768" w14:textId="77777777" w:rsidR="00000000" w:rsidRDefault="00A5697F">
      <w:pPr>
        <w:spacing w:after="0"/>
        <w:contextualSpacing/>
        <w:rPr>
          <w:sz w:val="24"/>
          <w:szCs w:val="24"/>
        </w:rPr>
      </w:pPr>
    </w:p>
    <w:p w14:paraId="3F9026A6" w14:textId="77777777" w:rsidR="00000000" w:rsidRDefault="00A5697F">
      <w:pPr>
        <w:spacing w:after="0"/>
        <w:contextualSpacing/>
        <w:jc w:val="center"/>
        <w:rPr>
          <w:sz w:val="24"/>
          <w:szCs w:val="24"/>
          <w:u w:val="single"/>
        </w:rPr>
      </w:pPr>
      <w:r>
        <w:rPr>
          <w:sz w:val="24"/>
          <w:szCs w:val="24"/>
          <w:u w:val="single"/>
        </w:rPr>
        <w:t>Presentation of Best Paper Awards</w:t>
      </w:r>
    </w:p>
    <w:p w14:paraId="18278E4A" w14:textId="77777777" w:rsidR="00000000" w:rsidRDefault="00A5697F">
      <w:pPr>
        <w:spacing w:after="0"/>
        <w:contextualSpacing/>
        <w:jc w:val="center"/>
        <w:rPr>
          <w:sz w:val="24"/>
          <w:szCs w:val="24"/>
        </w:rPr>
      </w:pPr>
      <w:r>
        <w:rPr>
          <w:sz w:val="24"/>
          <w:szCs w:val="24"/>
        </w:rPr>
        <w:t>J. Calvitt Clarke III Award for B</w:t>
      </w:r>
      <w:r>
        <w:rPr>
          <w:sz w:val="24"/>
          <w:szCs w:val="24"/>
        </w:rPr>
        <w:t>est Undergraduate Student Paper: Presented by Dr. Jesse Hingson, Jacksonville University</w:t>
      </w:r>
    </w:p>
    <w:p w14:paraId="408A7A82" w14:textId="77777777" w:rsidR="00000000" w:rsidRDefault="00A5697F">
      <w:pPr>
        <w:spacing w:after="0"/>
        <w:contextualSpacing/>
        <w:jc w:val="center"/>
        <w:rPr>
          <w:sz w:val="24"/>
          <w:szCs w:val="24"/>
        </w:rPr>
      </w:pPr>
    </w:p>
    <w:p w14:paraId="1B8AADF6" w14:textId="77777777" w:rsidR="00000000" w:rsidRDefault="00A5697F">
      <w:pPr>
        <w:spacing w:after="0"/>
        <w:contextualSpacing/>
        <w:jc w:val="center"/>
        <w:rPr>
          <w:sz w:val="24"/>
          <w:szCs w:val="24"/>
        </w:rPr>
      </w:pPr>
      <w:r>
        <w:rPr>
          <w:sz w:val="24"/>
          <w:szCs w:val="24"/>
        </w:rPr>
        <w:t>Blaine T. Browne Award for Best Graduate Student Paper:</w:t>
      </w:r>
    </w:p>
    <w:p w14:paraId="32407CF3" w14:textId="77777777" w:rsidR="00000000" w:rsidRDefault="00A5697F">
      <w:pPr>
        <w:spacing w:after="0"/>
        <w:contextualSpacing/>
        <w:jc w:val="center"/>
        <w:rPr>
          <w:sz w:val="24"/>
          <w:szCs w:val="24"/>
        </w:rPr>
      </w:pPr>
      <w:r>
        <w:rPr>
          <w:sz w:val="24"/>
          <w:szCs w:val="24"/>
        </w:rPr>
        <w:t xml:space="preserve">Presented by Blaine T. Browne, </w:t>
      </w:r>
    </w:p>
    <w:p w14:paraId="6F065429" w14:textId="77777777" w:rsidR="00000000" w:rsidRDefault="00A5697F">
      <w:pPr>
        <w:spacing w:after="0"/>
        <w:contextualSpacing/>
        <w:jc w:val="center"/>
        <w:rPr>
          <w:sz w:val="24"/>
          <w:szCs w:val="24"/>
        </w:rPr>
      </w:pPr>
      <w:r>
        <w:rPr>
          <w:sz w:val="24"/>
          <w:szCs w:val="24"/>
        </w:rPr>
        <w:t>Broward College (emeritus) and Oklahoma City University</w:t>
      </w:r>
    </w:p>
    <w:p w14:paraId="60D79996" w14:textId="77777777" w:rsidR="00000000" w:rsidRDefault="00A5697F">
      <w:pPr>
        <w:spacing w:after="0"/>
        <w:contextualSpacing/>
        <w:jc w:val="center"/>
        <w:rPr>
          <w:sz w:val="24"/>
          <w:szCs w:val="24"/>
        </w:rPr>
      </w:pPr>
    </w:p>
    <w:p w14:paraId="4A2BF086" w14:textId="77777777" w:rsidR="00000000" w:rsidRDefault="00A5697F">
      <w:pPr>
        <w:spacing w:after="0"/>
        <w:contextualSpacing/>
        <w:jc w:val="center"/>
        <w:rPr>
          <w:sz w:val="24"/>
          <w:szCs w:val="24"/>
        </w:rPr>
      </w:pPr>
      <w:r>
        <w:rPr>
          <w:sz w:val="24"/>
          <w:szCs w:val="24"/>
        </w:rPr>
        <w:t>Thomas M. Campbell Award for Best Professional Paper:</w:t>
      </w:r>
    </w:p>
    <w:p w14:paraId="12B72723" w14:textId="77777777" w:rsidR="00000000" w:rsidRDefault="00A5697F">
      <w:pPr>
        <w:spacing w:after="0"/>
        <w:contextualSpacing/>
        <w:jc w:val="center"/>
        <w:rPr>
          <w:sz w:val="24"/>
          <w:szCs w:val="24"/>
        </w:rPr>
      </w:pPr>
      <w:r>
        <w:rPr>
          <w:sz w:val="24"/>
          <w:szCs w:val="24"/>
        </w:rPr>
        <w:t>Presented by Dr. David Proctor, Tallahassee Community College</w:t>
      </w:r>
    </w:p>
    <w:p w14:paraId="1765371E" w14:textId="77777777" w:rsidR="00000000" w:rsidRDefault="00A5697F">
      <w:pPr>
        <w:spacing w:after="0"/>
        <w:contextualSpacing/>
        <w:rPr>
          <w:sz w:val="24"/>
          <w:szCs w:val="24"/>
        </w:rPr>
      </w:pPr>
    </w:p>
    <w:p w14:paraId="210045BA" w14:textId="77777777" w:rsidR="00000000" w:rsidRDefault="00A5697F">
      <w:pPr>
        <w:spacing w:after="0"/>
        <w:contextualSpacing/>
        <w:jc w:val="center"/>
        <w:rPr>
          <w:sz w:val="24"/>
          <w:szCs w:val="24"/>
        </w:rPr>
      </w:pPr>
      <w:r>
        <w:rPr>
          <w:sz w:val="24"/>
          <w:szCs w:val="24"/>
          <w:u w:val="single"/>
        </w:rPr>
        <w:t xml:space="preserve">Remarks on the </w:t>
      </w:r>
      <w:r>
        <w:rPr>
          <w:i/>
          <w:sz w:val="24"/>
          <w:szCs w:val="24"/>
          <w:u w:val="single"/>
        </w:rPr>
        <w:t>FCH Annals</w:t>
      </w:r>
    </w:p>
    <w:p w14:paraId="227FC385" w14:textId="77777777" w:rsidR="00000000" w:rsidRDefault="00A5697F">
      <w:pPr>
        <w:spacing w:after="0"/>
        <w:contextualSpacing/>
        <w:jc w:val="center"/>
        <w:rPr>
          <w:sz w:val="24"/>
          <w:szCs w:val="24"/>
        </w:rPr>
      </w:pPr>
      <w:r>
        <w:rPr>
          <w:sz w:val="24"/>
          <w:szCs w:val="24"/>
        </w:rPr>
        <w:t>Dr. Michael S. Cole</w:t>
      </w:r>
    </w:p>
    <w:p w14:paraId="1A7C7BB8" w14:textId="77777777" w:rsidR="00000000" w:rsidRDefault="00A5697F">
      <w:pPr>
        <w:spacing w:after="0"/>
        <w:contextualSpacing/>
        <w:jc w:val="center"/>
        <w:rPr>
          <w:sz w:val="24"/>
          <w:szCs w:val="24"/>
        </w:rPr>
      </w:pPr>
      <w:r>
        <w:rPr>
          <w:sz w:val="24"/>
          <w:szCs w:val="24"/>
        </w:rPr>
        <w:t>Florida Gulf Coast University</w:t>
      </w:r>
    </w:p>
    <w:p w14:paraId="34A2F060" w14:textId="77777777" w:rsidR="00000000" w:rsidRDefault="00A5697F">
      <w:pPr>
        <w:spacing w:after="0"/>
        <w:contextualSpacing/>
        <w:jc w:val="center"/>
        <w:rPr>
          <w:sz w:val="24"/>
          <w:szCs w:val="24"/>
        </w:rPr>
      </w:pPr>
      <w:r>
        <w:rPr>
          <w:sz w:val="24"/>
          <w:szCs w:val="24"/>
        </w:rPr>
        <w:t>Senior Editor, FCH Annals</w:t>
      </w:r>
    </w:p>
    <w:p w14:paraId="69EC64FF" w14:textId="77777777" w:rsidR="00000000" w:rsidRDefault="00A5697F">
      <w:pPr>
        <w:spacing w:after="0"/>
        <w:contextualSpacing/>
        <w:rPr>
          <w:sz w:val="24"/>
          <w:szCs w:val="24"/>
        </w:rPr>
      </w:pPr>
    </w:p>
    <w:p w14:paraId="2CEB6779" w14:textId="77777777" w:rsidR="00000000" w:rsidRDefault="00A5697F">
      <w:pPr>
        <w:spacing w:after="0"/>
        <w:contextualSpacing/>
        <w:jc w:val="center"/>
        <w:rPr>
          <w:sz w:val="24"/>
          <w:szCs w:val="24"/>
        </w:rPr>
      </w:pPr>
      <w:r>
        <w:rPr>
          <w:sz w:val="24"/>
          <w:szCs w:val="24"/>
          <w:u w:val="single"/>
        </w:rPr>
        <w:t>Remarks on the 2018 FCH Annual Meeti</w:t>
      </w:r>
      <w:r>
        <w:rPr>
          <w:sz w:val="24"/>
          <w:szCs w:val="24"/>
          <w:u w:val="single"/>
        </w:rPr>
        <w:t>ng</w:t>
      </w:r>
    </w:p>
    <w:p w14:paraId="5DED68D1" w14:textId="77777777" w:rsidR="00000000" w:rsidRDefault="00A5697F">
      <w:pPr>
        <w:spacing w:after="0"/>
        <w:contextualSpacing/>
        <w:jc w:val="center"/>
        <w:rPr>
          <w:sz w:val="24"/>
          <w:szCs w:val="24"/>
        </w:rPr>
      </w:pPr>
      <w:r>
        <w:rPr>
          <w:sz w:val="24"/>
          <w:szCs w:val="24"/>
        </w:rPr>
        <w:t>Dr. David Proctor</w:t>
      </w:r>
    </w:p>
    <w:p w14:paraId="77DB0E49" w14:textId="77777777" w:rsidR="00000000" w:rsidRDefault="00A5697F">
      <w:pPr>
        <w:spacing w:after="0"/>
        <w:contextualSpacing/>
        <w:jc w:val="center"/>
        <w:rPr>
          <w:sz w:val="28"/>
          <w:szCs w:val="28"/>
        </w:rPr>
      </w:pPr>
      <w:r>
        <w:rPr>
          <w:sz w:val="24"/>
          <w:szCs w:val="24"/>
        </w:rPr>
        <w:t>Tallahassee Community College</w:t>
      </w:r>
    </w:p>
    <w:p w14:paraId="29C00A18" w14:textId="77777777" w:rsidR="00000000" w:rsidRDefault="00A5697F">
      <w:pPr>
        <w:rPr>
          <w:sz w:val="24"/>
          <w:szCs w:val="24"/>
        </w:rPr>
      </w:pPr>
    </w:p>
    <w:p w14:paraId="4750130F" w14:textId="77777777" w:rsidR="00000000" w:rsidRDefault="00A5697F">
      <w:pPr>
        <w:rPr>
          <w:b/>
          <w:sz w:val="32"/>
          <w:szCs w:val="32"/>
        </w:rPr>
      </w:pPr>
      <w:r>
        <w:rPr>
          <w:b/>
          <w:sz w:val="32"/>
          <w:szCs w:val="32"/>
        </w:rPr>
        <w:br w:type="page"/>
      </w:r>
      <w:r>
        <w:rPr>
          <w:b/>
          <w:sz w:val="32"/>
          <w:szCs w:val="32"/>
        </w:rPr>
        <w:lastRenderedPageBreak/>
        <w:t>Sunday, March 12, 2017</w:t>
      </w:r>
    </w:p>
    <w:p w14:paraId="65F80635" w14:textId="77777777" w:rsidR="00000000" w:rsidRDefault="00A5697F">
      <w:pPr>
        <w:spacing w:after="0" w:line="240" w:lineRule="auto"/>
        <w:jc w:val="center"/>
        <w:rPr>
          <w:b/>
          <w:sz w:val="36"/>
          <w:szCs w:val="36"/>
        </w:rPr>
      </w:pPr>
      <w:r>
        <w:rPr>
          <w:b/>
          <w:sz w:val="36"/>
          <w:szCs w:val="36"/>
        </w:rPr>
        <w:t>Indian Spring Cemetery Living History Tour</w:t>
      </w:r>
    </w:p>
    <w:p w14:paraId="7712FE56" w14:textId="77777777" w:rsidR="00000000" w:rsidRDefault="00A5697F">
      <w:pPr>
        <w:spacing w:after="0" w:line="240" w:lineRule="auto"/>
        <w:jc w:val="center"/>
        <w:rPr>
          <w:sz w:val="28"/>
          <w:szCs w:val="28"/>
        </w:rPr>
      </w:pPr>
      <w:r>
        <w:rPr>
          <w:sz w:val="28"/>
          <w:szCs w:val="28"/>
        </w:rPr>
        <w:t xml:space="preserve">9500 Indian Spring Road, Punta Gorda, FL 33950 </w:t>
      </w:r>
    </w:p>
    <w:p w14:paraId="2EB41657" w14:textId="77777777" w:rsidR="00000000" w:rsidRDefault="00A5697F">
      <w:pPr>
        <w:spacing w:after="0" w:line="240" w:lineRule="auto"/>
        <w:jc w:val="center"/>
        <w:rPr>
          <w:sz w:val="28"/>
          <w:szCs w:val="28"/>
        </w:rPr>
      </w:pPr>
      <w:r>
        <w:rPr>
          <w:sz w:val="28"/>
          <w:szCs w:val="28"/>
        </w:rPr>
        <w:t>8:30 am-11:00 am</w:t>
      </w:r>
    </w:p>
    <w:p w14:paraId="4DC9CD10" w14:textId="77777777" w:rsidR="00000000" w:rsidRDefault="00A5697F">
      <w:pPr>
        <w:spacing w:after="0" w:line="240" w:lineRule="auto"/>
        <w:jc w:val="center"/>
        <w:rPr>
          <w:sz w:val="28"/>
          <w:szCs w:val="28"/>
        </w:rPr>
      </w:pPr>
      <w:r>
        <w:rPr>
          <w:sz w:val="28"/>
          <w:szCs w:val="28"/>
        </w:rPr>
        <w:t>Pick-Up Location: Punta Gorda Waterfront Hotel</w:t>
      </w:r>
    </w:p>
    <w:p w14:paraId="51CCC743" w14:textId="77777777" w:rsidR="00000000" w:rsidRDefault="00A5697F">
      <w:pPr>
        <w:spacing w:after="0" w:line="240" w:lineRule="auto"/>
        <w:rPr>
          <w:sz w:val="28"/>
          <w:szCs w:val="28"/>
        </w:rPr>
      </w:pPr>
    </w:p>
    <w:p w14:paraId="3805371F" w14:textId="77777777" w:rsidR="00000000" w:rsidRDefault="00A5697F">
      <w:pPr>
        <w:spacing w:after="0" w:line="240" w:lineRule="auto"/>
        <w:rPr>
          <w:sz w:val="28"/>
          <w:szCs w:val="28"/>
        </w:rPr>
      </w:pPr>
      <w:r>
        <w:rPr>
          <w:sz w:val="28"/>
          <w:szCs w:val="28"/>
        </w:rPr>
        <w:t>Join the Charlotte Count</w:t>
      </w:r>
      <w:r>
        <w:rPr>
          <w:sz w:val="28"/>
          <w:szCs w:val="28"/>
        </w:rPr>
        <w:t>y Historical Center on a guided tour of Charlotte County's second oldest cemetery. Witness history unfold as living historians recount the triumphs and tragedies faced by early pioneering families.  This is an outdoor walking tour; closed-toe, athletic foo</w:t>
      </w:r>
      <w:r>
        <w:rPr>
          <w:sz w:val="28"/>
          <w:szCs w:val="28"/>
        </w:rPr>
        <w:t>twear is highly recommended.  Participation is FREE and shuttle service will be provided beginning at 8:30 a.m. for those who register.</w:t>
      </w:r>
    </w:p>
    <w:p w14:paraId="3B207BAD" w14:textId="77777777" w:rsidR="00000000" w:rsidRDefault="00A5697F">
      <w:pPr>
        <w:spacing w:after="0" w:line="240" w:lineRule="auto"/>
        <w:rPr>
          <w:sz w:val="28"/>
          <w:szCs w:val="28"/>
        </w:rPr>
      </w:pPr>
    </w:p>
    <w:p w14:paraId="68356666" w14:textId="77777777" w:rsidR="00000000" w:rsidRDefault="00A5697F">
      <w:pPr>
        <w:spacing w:after="0" w:line="240" w:lineRule="auto"/>
        <w:rPr>
          <w:sz w:val="28"/>
          <w:szCs w:val="28"/>
        </w:rPr>
      </w:pPr>
    </w:p>
    <w:p w14:paraId="63A64CFD" w14:textId="77777777" w:rsidR="00000000" w:rsidRDefault="00A5697F">
      <w:pPr>
        <w:spacing w:after="0" w:line="240" w:lineRule="auto"/>
        <w:jc w:val="center"/>
        <w:rPr>
          <w:b/>
          <w:sz w:val="36"/>
          <w:szCs w:val="36"/>
        </w:rPr>
      </w:pPr>
      <w:r>
        <w:rPr>
          <w:b/>
          <w:sz w:val="36"/>
          <w:szCs w:val="36"/>
        </w:rPr>
        <w:t>Punta Gorda Historic Mural Walking Tour</w:t>
      </w:r>
    </w:p>
    <w:p w14:paraId="7DE4825D" w14:textId="77777777" w:rsidR="00000000" w:rsidRDefault="00A5697F">
      <w:pPr>
        <w:spacing w:after="0" w:line="240" w:lineRule="auto"/>
        <w:jc w:val="center"/>
        <w:rPr>
          <w:sz w:val="28"/>
          <w:szCs w:val="28"/>
        </w:rPr>
      </w:pPr>
      <w:r>
        <w:rPr>
          <w:sz w:val="28"/>
          <w:szCs w:val="28"/>
        </w:rPr>
        <w:t>Tour 1: 8:30-9:45 am</w:t>
      </w:r>
    </w:p>
    <w:p w14:paraId="426A1EAC" w14:textId="77777777" w:rsidR="00000000" w:rsidRDefault="00A5697F">
      <w:pPr>
        <w:spacing w:after="0" w:line="240" w:lineRule="auto"/>
        <w:jc w:val="center"/>
        <w:rPr>
          <w:sz w:val="28"/>
          <w:szCs w:val="28"/>
        </w:rPr>
      </w:pPr>
      <w:r>
        <w:rPr>
          <w:sz w:val="28"/>
          <w:szCs w:val="28"/>
        </w:rPr>
        <w:t>Tour 2: 10:00-11:45 am</w:t>
      </w:r>
    </w:p>
    <w:p w14:paraId="7C27941B" w14:textId="77777777" w:rsidR="00000000" w:rsidRDefault="00A5697F">
      <w:pPr>
        <w:spacing w:after="0" w:line="240" w:lineRule="auto"/>
        <w:jc w:val="center"/>
        <w:rPr>
          <w:sz w:val="28"/>
          <w:szCs w:val="28"/>
        </w:rPr>
      </w:pPr>
      <w:r>
        <w:rPr>
          <w:sz w:val="28"/>
          <w:szCs w:val="28"/>
        </w:rPr>
        <w:t>Pick-Up Location: Punta Gorda Wate</w:t>
      </w:r>
      <w:r>
        <w:rPr>
          <w:sz w:val="28"/>
          <w:szCs w:val="28"/>
        </w:rPr>
        <w:t>rfront Hotel</w:t>
      </w:r>
    </w:p>
    <w:p w14:paraId="1569D808" w14:textId="77777777" w:rsidR="00000000" w:rsidRDefault="00A5697F">
      <w:pPr>
        <w:spacing w:after="0" w:line="240" w:lineRule="auto"/>
        <w:rPr>
          <w:sz w:val="28"/>
          <w:szCs w:val="28"/>
        </w:rPr>
      </w:pPr>
    </w:p>
    <w:p w14:paraId="18916714" w14:textId="77777777" w:rsidR="00000000" w:rsidRDefault="00A5697F">
      <w:pPr>
        <w:spacing w:after="0" w:line="240" w:lineRule="auto"/>
        <w:rPr>
          <w:sz w:val="28"/>
          <w:szCs w:val="28"/>
        </w:rPr>
      </w:pPr>
      <w:r>
        <w:rPr>
          <w:sz w:val="28"/>
          <w:szCs w:val="28"/>
        </w:rPr>
        <w:t xml:space="preserve">Since 1994, the Punta Gorda Historic Mural Society has created 29 murals around downtown Punta Gorda, capturing the rich history of the area through the beauty of mural art.  The Society is </w:t>
      </w:r>
      <w:r>
        <w:rPr>
          <w:sz w:val="28"/>
          <w:szCs w:val="28"/>
        </w:rPr>
        <w:t>offering a walking tour approximately 1.5 hours in length.  No more than 20 people per tour.  Participation is FREE for those who register.</w:t>
      </w:r>
    </w:p>
    <w:p w14:paraId="1D2C1846" w14:textId="77777777" w:rsidR="00000000" w:rsidRDefault="00A5697F">
      <w:pPr>
        <w:spacing w:after="0" w:line="240" w:lineRule="auto"/>
        <w:rPr>
          <w:sz w:val="28"/>
          <w:szCs w:val="28"/>
        </w:rPr>
      </w:pPr>
    </w:p>
    <w:p w14:paraId="3FABFD23" w14:textId="77777777" w:rsidR="00000000" w:rsidRDefault="00A5697F">
      <w:pPr>
        <w:spacing w:after="0" w:line="240" w:lineRule="auto"/>
        <w:jc w:val="center"/>
        <w:rPr>
          <w:b/>
          <w:sz w:val="28"/>
          <w:szCs w:val="28"/>
        </w:rPr>
      </w:pPr>
      <w:r>
        <w:rPr>
          <w:sz w:val="24"/>
          <w:szCs w:val="24"/>
        </w:rPr>
        <w:br w:type="page"/>
      </w:r>
      <w:r>
        <w:rPr>
          <w:b/>
          <w:sz w:val="28"/>
          <w:szCs w:val="28"/>
        </w:rPr>
        <w:lastRenderedPageBreak/>
        <w:t>Our Special Thanks To:</w:t>
      </w:r>
    </w:p>
    <w:p w14:paraId="441AFB09" w14:textId="77777777" w:rsidR="00000000" w:rsidRDefault="00A5697F">
      <w:pPr>
        <w:spacing w:after="0" w:line="240" w:lineRule="auto"/>
        <w:contextualSpacing/>
        <w:jc w:val="center"/>
        <w:rPr>
          <w:b/>
          <w:sz w:val="24"/>
          <w:szCs w:val="24"/>
        </w:rPr>
      </w:pPr>
      <w:r>
        <w:rPr>
          <w:b/>
          <w:sz w:val="24"/>
          <w:szCs w:val="24"/>
        </w:rPr>
        <w:t>Daniel Fandino and H-Net</w:t>
      </w:r>
    </w:p>
    <w:p w14:paraId="5A1D6182" w14:textId="77777777" w:rsidR="00000000" w:rsidRDefault="00A5697F">
      <w:pPr>
        <w:spacing w:after="0" w:line="240" w:lineRule="auto"/>
        <w:contextualSpacing/>
        <w:jc w:val="center"/>
        <w:rPr>
          <w:b/>
          <w:sz w:val="24"/>
          <w:szCs w:val="24"/>
        </w:rPr>
      </w:pPr>
    </w:p>
    <w:p w14:paraId="34329EE1" w14:textId="77777777" w:rsidR="00000000" w:rsidRDefault="00A5697F">
      <w:pPr>
        <w:spacing w:after="0" w:line="240" w:lineRule="auto"/>
        <w:contextualSpacing/>
        <w:jc w:val="center"/>
        <w:rPr>
          <w:b/>
          <w:sz w:val="24"/>
          <w:szCs w:val="24"/>
        </w:rPr>
      </w:pPr>
      <w:r>
        <w:rPr>
          <w:b/>
          <w:sz w:val="24"/>
          <w:szCs w:val="24"/>
        </w:rPr>
        <w:t xml:space="preserve">Susan McLean, Trent Seguin, and the Staff of the </w:t>
      </w:r>
    </w:p>
    <w:p w14:paraId="1505F1BC" w14:textId="77777777" w:rsidR="00000000" w:rsidRDefault="00A5697F">
      <w:pPr>
        <w:spacing w:after="0" w:line="240" w:lineRule="auto"/>
        <w:contextualSpacing/>
        <w:jc w:val="center"/>
        <w:rPr>
          <w:b/>
          <w:sz w:val="24"/>
          <w:szCs w:val="24"/>
        </w:rPr>
      </w:pPr>
      <w:r>
        <w:rPr>
          <w:b/>
          <w:sz w:val="24"/>
          <w:szCs w:val="24"/>
        </w:rPr>
        <w:t>Punta Gorda Wat</w:t>
      </w:r>
      <w:r>
        <w:rPr>
          <w:b/>
          <w:sz w:val="24"/>
          <w:szCs w:val="24"/>
        </w:rPr>
        <w:t xml:space="preserve">erfront Hotel </w:t>
      </w:r>
    </w:p>
    <w:p w14:paraId="20178487" w14:textId="77777777" w:rsidR="00000000" w:rsidRDefault="00A5697F">
      <w:pPr>
        <w:spacing w:after="0" w:line="240" w:lineRule="auto"/>
        <w:contextualSpacing/>
        <w:jc w:val="center"/>
        <w:rPr>
          <w:b/>
          <w:sz w:val="24"/>
          <w:szCs w:val="24"/>
        </w:rPr>
      </w:pPr>
    </w:p>
    <w:p w14:paraId="4143F09B" w14:textId="77777777" w:rsidR="00000000" w:rsidRDefault="00A5697F">
      <w:pPr>
        <w:spacing w:after="0" w:line="240" w:lineRule="auto"/>
        <w:contextualSpacing/>
        <w:jc w:val="center"/>
        <w:rPr>
          <w:b/>
          <w:sz w:val="24"/>
          <w:szCs w:val="24"/>
        </w:rPr>
      </w:pPr>
      <w:r>
        <w:rPr>
          <w:b/>
          <w:sz w:val="24"/>
          <w:szCs w:val="24"/>
        </w:rPr>
        <w:t>Management and Staff at Hurricane Charley’s</w:t>
      </w:r>
    </w:p>
    <w:p w14:paraId="667241AC" w14:textId="77777777" w:rsidR="00000000" w:rsidRDefault="00A5697F">
      <w:pPr>
        <w:spacing w:after="0" w:line="240" w:lineRule="auto"/>
        <w:contextualSpacing/>
        <w:jc w:val="center"/>
        <w:rPr>
          <w:b/>
          <w:sz w:val="24"/>
          <w:szCs w:val="24"/>
        </w:rPr>
      </w:pPr>
    </w:p>
    <w:p w14:paraId="484E5BBE" w14:textId="77777777" w:rsidR="00000000" w:rsidRDefault="00A5697F">
      <w:pPr>
        <w:spacing w:after="0" w:line="240" w:lineRule="auto"/>
        <w:contextualSpacing/>
        <w:jc w:val="center"/>
        <w:rPr>
          <w:b/>
          <w:sz w:val="24"/>
          <w:szCs w:val="24"/>
        </w:rPr>
      </w:pPr>
      <w:r>
        <w:rPr>
          <w:b/>
          <w:sz w:val="24"/>
          <w:szCs w:val="24"/>
        </w:rPr>
        <w:t>Traci Roberts and the Staff at La Quinta Inn and Suites at Port Charlotte</w:t>
      </w:r>
    </w:p>
    <w:p w14:paraId="01227652" w14:textId="77777777" w:rsidR="00000000" w:rsidRDefault="00A5697F">
      <w:pPr>
        <w:spacing w:after="0" w:line="240" w:lineRule="auto"/>
        <w:contextualSpacing/>
        <w:jc w:val="center"/>
        <w:rPr>
          <w:b/>
          <w:sz w:val="24"/>
          <w:szCs w:val="24"/>
        </w:rPr>
      </w:pPr>
    </w:p>
    <w:p w14:paraId="2221E9A7" w14:textId="77777777" w:rsidR="00000000" w:rsidRDefault="00A5697F">
      <w:pPr>
        <w:spacing w:after="0" w:line="240" w:lineRule="auto"/>
        <w:contextualSpacing/>
        <w:jc w:val="center"/>
        <w:rPr>
          <w:b/>
          <w:sz w:val="24"/>
          <w:szCs w:val="24"/>
        </w:rPr>
      </w:pPr>
      <w:r>
        <w:rPr>
          <w:b/>
          <w:sz w:val="24"/>
          <w:szCs w:val="24"/>
        </w:rPr>
        <w:t xml:space="preserve">Sandy Darna and the Staff at the </w:t>
      </w:r>
    </w:p>
    <w:p w14:paraId="0A0D788D" w14:textId="77777777" w:rsidR="00000000" w:rsidRDefault="00A5697F">
      <w:pPr>
        <w:spacing w:after="0" w:line="240" w:lineRule="auto"/>
        <w:contextualSpacing/>
        <w:jc w:val="center"/>
        <w:rPr>
          <w:b/>
          <w:sz w:val="24"/>
          <w:szCs w:val="24"/>
        </w:rPr>
      </w:pPr>
      <w:r>
        <w:rPr>
          <w:b/>
          <w:sz w:val="24"/>
          <w:szCs w:val="24"/>
        </w:rPr>
        <w:t>Charlotte Harbor Event and Conference Center</w:t>
      </w:r>
    </w:p>
    <w:p w14:paraId="41D65FC6" w14:textId="77777777" w:rsidR="00000000" w:rsidRDefault="00A5697F">
      <w:pPr>
        <w:spacing w:after="0" w:line="240" w:lineRule="auto"/>
        <w:contextualSpacing/>
        <w:jc w:val="center"/>
        <w:rPr>
          <w:b/>
          <w:sz w:val="24"/>
          <w:szCs w:val="24"/>
        </w:rPr>
      </w:pPr>
    </w:p>
    <w:p w14:paraId="58250702" w14:textId="77777777" w:rsidR="00000000" w:rsidRDefault="00A5697F">
      <w:pPr>
        <w:spacing w:after="0" w:line="240" w:lineRule="auto"/>
        <w:contextualSpacing/>
        <w:jc w:val="center"/>
        <w:rPr>
          <w:b/>
          <w:sz w:val="24"/>
          <w:szCs w:val="24"/>
        </w:rPr>
      </w:pPr>
      <w:r>
        <w:rPr>
          <w:b/>
          <w:sz w:val="24"/>
          <w:szCs w:val="24"/>
        </w:rPr>
        <w:t>Ashley Pulver, Food and Beverage Manager</w:t>
      </w:r>
    </w:p>
    <w:p w14:paraId="1F8AB23E" w14:textId="77777777" w:rsidR="00000000" w:rsidRDefault="00A5697F">
      <w:pPr>
        <w:spacing w:after="0" w:line="240" w:lineRule="auto"/>
        <w:contextualSpacing/>
        <w:jc w:val="center"/>
        <w:rPr>
          <w:b/>
          <w:sz w:val="24"/>
          <w:szCs w:val="24"/>
        </w:rPr>
      </w:pPr>
      <w:r>
        <w:rPr>
          <w:b/>
          <w:sz w:val="24"/>
          <w:szCs w:val="24"/>
        </w:rPr>
        <w:t>SAVOR…Charlotte Harbor</w:t>
      </w:r>
    </w:p>
    <w:p w14:paraId="26E4B82F" w14:textId="77777777" w:rsidR="00000000" w:rsidRDefault="00A5697F">
      <w:pPr>
        <w:spacing w:after="0" w:line="240" w:lineRule="auto"/>
        <w:contextualSpacing/>
        <w:jc w:val="center"/>
        <w:rPr>
          <w:b/>
          <w:sz w:val="24"/>
          <w:szCs w:val="24"/>
        </w:rPr>
      </w:pPr>
    </w:p>
    <w:p w14:paraId="2F7ABDBD" w14:textId="77777777" w:rsidR="00000000" w:rsidRDefault="00A5697F">
      <w:pPr>
        <w:spacing w:before="100" w:beforeAutospacing="1" w:after="100" w:afterAutospacing="1" w:line="240" w:lineRule="auto"/>
        <w:contextualSpacing/>
        <w:jc w:val="center"/>
        <w:rPr>
          <w:b/>
          <w:sz w:val="24"/>
          <w:szCs w:val="24"/>
        </w:rPr>
      </w:pPr>
      <w:r>
        <w:rPr>
          <w:b/>
          <w:sz w:val="24"/>
          <w:szCs w:val="24"/>
        </w:rPr>
        <w:t xml:space="preserve">Dr. Michael Cole and </w:t>
      </w:r>
    </w:p>
    <w:p w14:paraId="12CDCD43" w14:textId="77777777" w:rsidR="00000000" w:rsidRDefault="00A5697F">
      <w:pPr>
        <w:spacing w:before="100" w:beforeAutospacing="1" w:after="100" w:afterAutospacing="1" w:line="240" w:lineRule="auto"/>
        <w:contextualSpacing/>
        <w:jc w:val="center"/>
        <w:rPr>
          <w:b/>
          <w:sz w:val="24"/>
          <w:szCs w:val="24"/>
        </w:rPr>
      </w:pPr>
      <w:r>
        <w:rPr>
          <w:b/>
          <w:sz w:val="24"/>
          <w:szCs w:val="24"/>
        </w:rPr>
        <w:t>the History Faculty of Florida Gulf Coast University</w:t>
      </w:r>
    </w:p>
    <w:p w14:paraId="7C482F65" w14:textId="77777777" w:rsidR="00000000" w:rsidRDefault="00A5697F">
      <w:pPr>
        <w:spacing w:before="100" w:beforeAutospacing="1" w:after="100" w:afterAutospacing="1" w:line="240" w:lineRule="auto"/>
        <w:contextualSpacing/>
        <w:jc w:val="center"/>
        <w:rPr>
          <w:b/>
          <w:sz w:val="24"/>
          <w:szCs w:val="24"/>
        </w:rPr>
      </w:pPr>
    </w:p>
    <w:p w14:paraId="784F2E66" w14:textId="77777777" w:rsidR="00000000" w:rsidRDefault="00A5697F">
      <w:pPr>
        <w:spacing w:before="100" w:beforeAutospacing="1" w:after="100" w:afterAutospacing="1" w:line="240" w:lineRule="auto"/>
        <w:contextualSpacing/>
        <w:jc w:val="center"/>
        <w:rPr>
          <w:b/>
          <w:sz w:val="24"/>
          <w:szCs w:val="24"/>
        </w:rPr>
      </w:pPr>
      <w:r>
        <w:rPr>
          <w:b/>
          <w:sz w:val="24"/>
          <w:szCs w:val="24"/>
        </w:rPr>
        <w:t>Annette Snapp, Historian (Community Services)</w:t>
      </w:r>
      <w:r>
        <w:rPr>
          <w:b/>
          <w:sz w:val="24"/>
          <w:szCs w:val="24"/>
        </w:rPr>
        <w:br/>
        <w:t>Crystal Diff, Programming Coordinator</w:t>
      </w:r>
    </w:p>
    <w:p w14:paraId="10B3F0E0" w14:textId="77777777" w:rsidR="00000000" w:rsidRDefault="00A5697F">
      <w:pPr>
        <w:spacing w:before="100" w:beforeAutospacing="1" w:after="100" w:afterAutospacing="1" w:line="240" w:lineRule="auto"/>
        <w:contextualSpacing/>
        <w:jc w:val="center"/>
        <w:rPr>
          <w:b/>
          <w:sz w:val="24"/>
          <w:szCs w:val="24"/>
        </w:rPr>
      </w:pPr>
      <w:r>
        <w:rPr>
          <w:b/>
          <w:sz w:val="24"/>
          <w:szCs w:val="24"/>
        </w:rPr>
        <w:t>Charlotte County Historical Center</w:t>
      </w:r>
    </w:p>
    <w:p w14:paraId="622C718D" w14:textId="77777777" w:rsidR="00000000" w:rsidRDefault="00A5697F">
      <w:pPr>
        <w:spacing w:before="100" w:beforeAutospacing="1" w:after="100" w:afterAutospacing="1" w:line="240" w:lineRule="auto"/>
        <w:contextualSpacing/>
        <w:jc w:val="center"/>
        <w:rPr>
          <w:b/>
          <w:sz w:val="24"/>
          <w:szCs w:val="24"/>
        </w:rPr>
      </w:pPr>
    </w:p>
    <w:p w14:paraId="5E0D268E" w14:textId="77777777" w:rsidR="00000000" w:rsidRDefault="00A5697F">
      <w:pPr>
        <w:spacing w:before="100" w:beforeAutospacing="1" w:after="100" w:afterAutospacing="1" w:line="240" w:lineRule="auto"/>
        <w:contextualSpacing/>
        <w:jc w:val="center"/>
        <w:rPr>
          <w:b/>
          <w:sz w:val="24"/>
          <w:szCs w:val="24"/>
        </w:rPr>
      </w:pPr>
      <w:r>
        <w:rPr>
          <w:b/>
          <w:sz w:val="24"/>
          <w:szCs w:val="24"/>
        </w:rPr>
        <w:t xml:space="preserve">Kelly </w:t>
      </w:r>
      <w:r>
        <w:rPr>
          <w:b/>
          <w:sz w:val="24"/>
          <w:szCs w:val="24"/>
        </w:rPr>
        <w:t>Gaylord and the</w:t>
      </w:r>
    </w:p>
    <w:p w14:paraId="398D0AD9" w14:textId="77777777" w:rsidR="00000000" w:rsidRDefault="00A5697F">
      <w:pPr>
        <w:spacing w:before="100" w:beforeAutospacing="1" w:after="100" w:afterAutospacing="1" w:line="240" w:lineRule="auto"/>
        <w:contextualSpacing/>
        <w:jc w:val="center"/>
        <w:rPr>
          <w:b/>
          <w:sz w:val="24"/>
          <w:szCs w:val="24"/>
        </w:rPr>
      </w:pPr>
      <w:r>
        <w:rPr>
          <w:b/>
          <w:sz w:val="24"/>
          <w:szCs w:val="24"/>
        </w:rPr>
        <w:t>Punta Gorda Historic Mural Society</w:t>
      </w:r>
    </w:p>
    <w:p w14:paraId="72E60AEF" w14:textId="77777777" w:rsidR="00000000" w:rsidRDefault="00A5697F">
      <w:pPr>
        <w:spacing w:before="100" w:beforeAutospacing="1" w:after="100" w:afterAutospacing="1" w:line="240" w:lineRule="auto"/>
        <w:contextualSpacing/>
        <w:jc w:val="center"/>
        <w:rPr>
          <w:b/>
          <w:sz w:val="24"/>
          <w:szCs w:val="24"/>
        </w:rPr>
      </w:pPr>
    </w:p>
    <w:p w14:paraId="7E3E666F" w14:textId="77777777" w:rsidR="00000000" w:rsidRDefault="00A5697F">
      <w:pPr>
        <w:spacing w:before="100" w:beforeAutospacing="1" w:after="100" w:afterAutospacing="1" w:line="240" w:lineRule="auto"/>
        <w:contextualSpacing/>
        <w:jc w:val="center"/>
        <w:rPr>
          <w:b/>
          <w:sz w:val="24"/>
          <w:szCs w:val="24"/>
        </w:rPr>
      </w:pPr>
      <w:r>
        <w:rPr>
          <w:b/>
          <w:sz w:val="24"/>
          <w:szCs w:val="24"/>
        </w:rPr>
        <w:t>Matthew Smith and WGCU-Fort Myers</w:t>
      </w:r>
    </w:p>
    <w:p w14:paraId="3AECBB04" w14:textId="77777777" w:rsidR="00000000" w:rsidRDefault="00A5697F">
      <w:pPr>
        <w:spacing w:before="100" w:beforeAutospacing="1" w:after="100" w:afterAutospacing="1" w:line="240" w:lineRule="auto"/>
        <w:contextualSpacing/>
        <w:jc w:val="center"/>
        <w:rPr>
          <w:b/>
          <w:sz w:val="24"/>
          <w:szCs w:val="24"/>
        </w:rPr>
      </w:pPr>
    </w:p>
    <w:p w14:paraId="26CF6AB0" w14:textId="77777777" w:rsidR="00000000" w:rsidRDefault="00A5697F">
      <w:pPr>
        <w:spacing w:before="100" w:beforeAutospacing="1" w:after="100" w:afterAutospacing="1" w:line="240" w:lineRule="auto"/>
        <w:contextualSpacing/>
        <w:jc w:val="center"/>
        <w:rPr>
          <w:b/>
          <w:sz w:val="24"/>
          <w:szCs w:val="24"/>
        </w:rPr>
      </w:pPr>
      <w:r>
        <w:rPr>
          <w:b/>
          <w:sz w:val="24"/>
          <w:szCs w:val="24"/>
        </w:rPr>
        <w:t>Jax Press Printing, Inc.</w:t>
      </w:r>
    </w:p>
    <w:p w14:paraId="7E3C9A6E" w14:textId="77777777" w:rsidR="00000000" w:rsidRDefault="00A5697F">
      <w:pPr>
        <w:spacing w:before="100" w:beforeAutospacing="1" w:after="100" w:afterAutospacing="1" w:line="240" w:lineRule="auto"/>
        <w:contextualSpacing/>
        <w:jc w:val="center"/>
        <w:rPr>
          <w:b/>
          <w:sz w:val="24"/>
          <w:szCs w:val="24"/>
        </w:rPr>
      </w:pPr>
    </w:p>
    <w:p w14:paraId="75FD6C83" w14:textId="77777777" w:rsidR="00000000" w:rsidRDefault="00A5697F">
      <w:pPr>
        <w:spacing w:before="100" w:beforeAutospacing="1" w:after="100" w:afterAutospacing="1" w:line="240" w:lineRule="auto"/>
        <w:contextualSpacing/>
        <w:jc w:val="center"/>
        <w:rPr>
          <w:b/>
          <w:sz w:val="28"/>
          <w:szCs w:val="28"/>
        </w:rPr>
      </w:pPr>
      <w:r>
        <w:rPr>
          <w:b/>
          <w:sz w:val="24"/>
          <w:szCs w:val="24"/>
        </w:rPr>
        <w:t>Community First Credit Union</w:t>
      </w:r>
    </w:p>
    <w:p w14:paraId="1638D5DA" w14:textId="77777777" w:rsidR="00000000" w:rsidRDefault="00A5697F">
      <w:pPr>
        <w:rPr>
          <w:b/>
          <w:sz w:val="28"/>
          <w:szCs w:val="28"/>
        </w:rPr>
      </w:pPr>
      <w:r>
        <w:rPr>
          <w:b/>
          <w:sz w:val="28"/>
          <w:szCs w:val="28"/>
        </w:rPr>
        <w:br w:type="page"/>
      </w:r>
    </w:p>
    <w:p w14:paraId="1D70D434" w14:textId="77777777" w:rsidR="00000000" w:rsidRDefault="00A5697F">
      <w:pPr>
        <w:spacing w:before="100" w:beforeAutospacing="1" w:after="100" w:afterAutospacing="1" w:line="240" w:lineRule="auto"/>
        <w:contextualSpacing/>
        <w:jc w:val="center"/>
        <w:rPr>
          <w:b/>
          <w:sz w:val="28"/>
          <w:szCs w:val="28"/>
        </w:rPr>
      </w:pPr>
      <w:r>
        <w:rPr>
          <w:b/>
          <w:sz w:val="28"/>
          <w:szCs w:val="28"/>
        </w:rPr>
        <w:lastRenderedPageBreak/>
        <w:t>Thank you for attending the</w:t>
      </w:r>
    </w:p>
    <w:p w14:paraId="0C8997B9" w14:textId="77777777" w:rsidR="00000000" w:rsidRDefault="00A5697F">
      <w:pPr>
        <w:spacing w:before="100" w:beforeAutospacing="1" w:after="100" w:afterAutospacing="1" w:line="240" w:lineRule="auto"/>
        <w:contextualSpacing/>
        <w:jc w:val="center"/>
        <w:rPr>
          <w:b/>
          <w:sz w:val="28"/>
          <w:szCs w:val="28"/>
        </w:rPr>
      </w:pPr>
      <w:r>
        <w:rPr>
          <w:b/>
          <w:sz w:val="28"/>
          <w:szCs w:val="28"/>
        </w:rPr>
        <w:t xml:space="preserve">2017 Florida Conference of Historians!  </w:t>
      </w:r>
    </w:p>
    <w:p w14:paraId="158E5CF7" w14:textId="77777777" w:rsidR="00000000" w:rsidRDefault="00A5697F">
      <w:pPr>
        <w:spacing w:before="100" w:beforeAutospacing="1" w:after="100" w:afterAutospacing="1" w:line="240" w:lineRule="auto"/>
        <w:contextualSpacing/>
        <w:jc w:val="center"/>
        <w:rPr>
          <w:b/>
          <w:sz w:val="28"/>
          <w:szCs w:val="28"/>
        </w:rPr>
      </w:pPr>
    </w:p>
    <w:p w14:paraId="11913185" w14:textId="77777777" w:rsidR="00000000" w:rsidRDefault="00A5697F">
      <w:pPr>
        <w:spacing w:before="100" w:beforeAutospacing="1" w:after="100" w:afterAutospacing="1" w:line="240" w:lineRule="auto"/>
        <w:contextualSpacing/>
        <w:jc w:val="center"/>
        <w:rPr>
          <w:b/>
          <w:sz w:val="28"/>
          <w:szCs w:val="28"/>
        </w:rPr>
      </w:pPr>
      <w:r>
        <w:rPr>
          <w:b/>
          <w:sz w:val="28"/>
          <w:szCs w:val="28"/>
        </w:rPr>
        <w:t>We hope to see you again for the 58th annu</w:t>
      </w:r>
      <w:r>
        <w:rPr>
          <w:b/>
          <w:sz w:val="28"/>
          <w:szCs w:val="28"/>
        </w:rPr>
        <w:t>al meeting hosted by Tallahassee Community College!</w:t>
      </w:r>
    </w:p>
    <w:p w14:paraId="0A25813A" w14:textId="77777777" w:rsidR="00000000" w:rsidRDefault="00A5697F">
      <w:pPr>
        <w:spacing w:before="100" w:beforeAutospacing="1" w:after="100" w:afterAutospacing="1" w:line="240" w:lineRule="auto"/>
        <w:contextualSpacing/>
        <w:jc w:val="center"/>
        <w:rPr>
          <w:b/>
          <w:sz w:val="28"/>
          <w:szCs w:val="28"/>
        </w:rPr>
      </w:pPr>
    </w:p>
    <w:p w14:paraId="5BDB539A" w14:textId="77777777" w:rsidR="00000000" w:rsidRDefault="00A5697F">
      <w:pPr>
        <w:spacing w:before="100" w:beforeAutospacing="1" w:after="100" w:afterAutospacing="1" w:line="240" w:lineRule="auto"/>
        <w:contextualSpacing/>
        <w:jc w:val="center"/>
        <w:rPr>
          <w:b/>
          <w:sz w:val="28"/>
          <w:szCs w:val="28"/>
        </w:rPr>
      </w:pPr>
      <w:r>
        <w:rPr>
          <w:b/>
          <w:sz w:val="28"/>
          <w:szCs w:val="28"/>
        </w:rPr>
        <w:t xml:space="preserve">Please go to our website http://www.floridaconferenceofhistorians.org </w:t>
      </w:r>
    </w:p>
    <w:p w14:paraId="08232A5E" w14:textId="77777777" w:rsidR="00000000" w:rsidRDefault="00A5697F">
      <w:pPr>
        <w:spacing w:before="100" w:beforeAutospacing="1" w:after="100" w:afterAutospacing="1" w:line="240" w:lineRule="auto"/>
        <w:contextualSpacing/>
        <w:jc w:val="center"/>
        <w:rPr>
          <w:b/>
          <w:sz w:val="28"/>
          <w:szCs w:val="28"/>
        </w:rPr>
      </w:pPr>
      <w:r>
        <w:rPr>
          <w:b/>
          <w:sz w:val="28"/>
          <w:szCs w:val="28"/>
        </w:rPr>
        <w:t>or follow us on Twitter (@FLHistorians) for updates.</w:t>
      </w:r>
    </w:p>
    <w:p w14:paraId="481D0F72" w14:textId="77777777" w:rsidR="00000000" w:rsidRDefault="00A5697F">
      <w:pPr>
        <w:rPr>
          <w:b/>
          <w:sz w:val="28"/>
          <w:szCs w:val="28"/>
        </w:rPr>
      </w:pPr>
    </w:p>
    <w:p w14:paraId="1DE66434" w14:textId="77777777" w:rsidR="00000000" w:rsidRDefault="00A5697F">
      <w:pPr>
        <w:rPr>
          <w:b/>
          <w:sz w:val="28"/>
          <w:szCs w:val="28"/>
        </w:rPr>
      </w:pPr>
      <w:r>
        <w:rPr>
          <w:b/>
          <w:sz w:val="28"/>
          <w:szCs w:val="28"/>
        </w:rPr>
        <w:br w:type="page"/>
      </w:r>
    </w:p>
    <w:p w14:paraId="2A9EE5ED" w14:textId="77777777" w:rsidR="00A5697F" w:rsidRDefault="00A5697F">
      <w:pPr>
        <w:jc w:val="center"/>
        <w:rPr>
          <w:b/>
          <w:sz w:val="28"/>
          <w:szCs w:val="28"/>
        </w:rPr>
      </w:pPr>
      <w:r>
        <w:rPr>
          <w:b/>
          <w:sz w:val="28"/>
          <w:szCs w:val="28"/>
        </w:rPr>
        <w:lastRenderedPageBreak/>
        <w:t>NOTES</w:t>
      </w:r>
    </w:p>
    <w:sectPr w:rsidR="00A5697F">
      <w:footerReference w:type="default" r:id="rId10"/>
      <w:pgSz w:w="7920" w:h="12240" w:orient="landscape"/>
      <w:pgMar w:top="720" w:right="540" w:bottom="630" w:left="990" w:header="28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A0EE" w14:textId="77777777" w:rsidR="00A5697F" w:rsidRDefault="00A5697F">
      <w:pPr>
        <w:spacing w:after="0" w:line="240" w:lineRule="auto"/>
      </w:pPr>
      <w:r>
        <w:separator/>
      </w:r>
    </w:p>
  </w:endnote>
  <w:endnote w:type="continuationSeparator" w:id="0">
    <w:p w14:paraId="72653936" w14:textId="77777777" w:rsidR="00A5697F" w:rsidRDefault="00A5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49878"/>
      <w:docPartObj>
        <w:docPartGallery w:val="Page Numbers (Bottom of Page)"/>
        <w:docPartUnique/>
      </w:docPartObj>
    </w:sdtPr>
    <w:sdtEndPr/>
    <w:sdtContent>
      <w:p w14:paraId="3313DD00" w14:textId="77777777" w:rsidR="00000000" w:rsidRDefault="00A5697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C12064B" w14:textId="77777777" w:rsidR="00000000" w:rsidRDefault="00A5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12F0" w14:textId="77777777" w:rsidR="00A5697F" w:rsidRDefault="00A5697F">
      <w:pPr>
        <w:spacing w:after="0" w:line="240" w:lineRule="auto"/>
      </w:pPr>
      <w:r>
        <w:separator/>
      </w:r>
    </w:p>
  </w:footnote>
  <w:footnote w:type="continuationSeparator" w:id="0">
    <w:p w14:paraId="2BCA2507" w14:textId="77777777" w:rsidR="00A5697F" w:rsidRDefault="00A5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333F5"/>
    <w:multiLevelType w:val="hybridMultilevel"/>
    <w:tmpl w:val="36EC55BE"/>
    <w:lvl w:ilvl="0" w:tplc="56AA381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9473C"/>
    <w:multiLevelType w:val="hybridMultilevel"/>
    <w:tmpl w:val="6D8E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614229"/>
    <w:multiLevelType w:val="hybridMultilevel"/>
    <w:tmpl w:val="AE209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4B"/>
    <w:rsid w:val="007B1F4B"/>
    <w:rsid w:val="00A5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6B9A3"/>
  <w15:chartTrackingRefBased/>
  <w15:docId w15:val="{6ADBF8FD-E930-4092-BC96-B2C069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4778-47DC-4FCD-BB19-84A0CC64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4673</Words>
  <Characters>26637</Characters>
  <Application>Microsoft Office Word</Application>
  <DocSecurity>0</DocSecurity>
  <Lines>221</Lines>
  <Paragraphs>62</Paragraphs>
  <ScaleCrop>false</ScaleCrop>
  <Company>Jacksonville University</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Hingson</dc:creator>
  <cp:keywords/>
  <dc:description/>
  <cp:lastModifiedBy>Hingson, Jesse</cp:lastModifiedBy>
  <cp:revision>2</cp:revision>
  <cp:lastPrinted>2016-01-15T18:18:00Z</cp:lastPrinted>
  <dcterms:created xsi:type="dcterms:W3CDTF">2021-02-13T23:21:00Z</dcterms:created>
  <dcterms:modified xsi:type="dcterms:W3CDTF">2021-02-13T23:21:00Z</dcterms:modified>
</cp:coreProperties>
</file>