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D0C6A" w14:textId="77777777" w:rsidR="00000000" w:rsidRDefault="0008731F"/>
    <w:p w14:paraId="159221F1" w14:textId="77777777" w:rsidR="00000000" w:rsidRDefault="0008731F"/>
    <w:p w14:paraId="222CCF74" w14:textId="77777777" w:rsidR="00000000" w:rsidRDefault="0008731F"/>
    <w:p w14:paraId="2C1F51C2" w14:textId="77777777" w:rsidR="00000000" w:rsidRDefault="0008731F">
      <w:pPr>
        <w:jc w:val="center"/>
      </w:pPr>
      <w:r>
        <w:t>2012 FLORIDA CONFERENCE OF HISTORIANS</w:t>
      </w:r>
    </w:p>
    <w:p w14:paraId="4890574B" w14:textId="77777777" w:rsidR="00000000" w:rsidRDefault="0008731F">
      <w:pPr>
        <w:jc w:val="center"/>
      </w:pPr>
      <w:r>
        <w:t>52</w:t>
      </w:r>
      <w:r>
        <w:rPr>
          <w:vertAlign w:val="superscript"/>
        </w:rPr>
        <w:t>nd</w:t>
      </w:r>
      <w:r>
        <w:t xml:space="preserve"> ANNUAL MEETING</w:t>
      </w:r>
    </w:p>
    <w:p w14:paraId="6471AD96" w14:textId="77777777" w:rsidR="00000000" w:rsidRDefault="0008731F">
      <w:pPr>
        <w:jc w:val="center"/>
      </w:pPr>
      <w:r>
        <w:t>February 24-25, 2012</w:t>
      </w:r>
    </w:p>
    <w:p w14:paraId="781D4F6C" w14:textId="77777777" w:rsidR="00000000" w:rsidRDefault="0008731F">
      <w:pPr>
        <w:jc w:val="center"/>
      </w:pPr>
      <w:r>
        <w:t>LAKE CITY, FLORIDA</w:t>
      </w:r>
    </w:p>
    <w:p w14:paraId="177CCCB6" w14:textId="77777777" w:rsidR="00000000" w:rsidRDefault="0008731F">
      <w:pPr>
        <w:jc w:val="center"/>
      </w:pPr>
      <w:r>
        <w:t>HOSTED BY FLORIDA GATEWAY COLLEGE</w:t>
      </w:r>
    </w:p>
    <w:p w14:paraId="29C619F1" w14:textId="77777777" w:rsidR="00000000" w:rsidRDefault="0008731F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2012-2013 OFFICERS OF THE FLORIDA CONFERENCE OF HISTORIANS</w:t>
      </w:r>
    </w:p>
    <w:p w14:paraId="2FDDF264" w14:textId="77777777" w:rsidR="00000000" w:rsidRDefault="0008731F"/>
    <w:p w14:paraId="70A8B6E0" w14:textId="77777777" w:rsidR="00000000" w:rsidRDefault="0008731F">
      <w:r>
        <w:t>President – Blaine Browne, Broward College</w:t>
      </w:r>
    </w:p>
    <w:p w14:paraId="137C9355" w14:textId="77777777" w:rsidR="00000000" w:rsidRDefault="0008731F">
      <w:r>
        <w:t>President-Elect – Sean McMahon, Florida Gateway College</w:t>
      </w:r>
    </w:p>
    <w:p w14:paraId="2D2CE358" w14:textId="77777777" w:rsidR="00000000" w:rsidRDefault="0008731F">
      <w:r>
        <w:t>Treasurer – Jesse Hingson, Jacksonville University</w:t>
      </w:r>
    </w:p>
    <w:p w14:paraId="2E1A7B0A" w14:textId="77777777" w:rsidR="00000000" w:rsidRDefault="0008731F">
      <w:r>
        <w:t>Secretary – David Proctor, Tallahassee Community College</w:t>
      </w:r>
    </w:p>
    <w:p w14:paraId="48EF00D4" w14:textId="77777777" w:rsidR="00000000" w:rsidRDefault="0008731F"/>
    <w:p w14:paraId="13FFA8D3" w14:textId="77777777" w:rsidR="00000000" w:rsidRDefault="0008731F">
      <w:r>
        <w:t>Nicola Foote, Florida Gulf Coast University -- E</w:t>
      </w:r>
      <w:r>
        <w:t xml:space="preserve">ditor, Annals of the </w:t>
      </w:r>
    </w:p>
    <w:p w14:paraId="51FC5808" w14:textId="77777777" w:rsidR="00000000" w:rsidRDefault="0008731F">
      <w:r>
        <w:t>Florida Conference of Historians</w:t>
      </w:r>
    </w:p>
    <w:p w14:paraId="58C9F948" w14:textId="77777777" w:rsidR="00000000" w:rsidRDefault="0008731F"/>
    <w:p w14:paraId="576D18D8" w14:textId="77777777" w:rsidR="00000000" w:rsidRDefault="0008731F"/>
    <w:p w14:paraId="0F5F0092" w14:textId="77777777" w:rsidR="00000000" w:rsidRDefault="0008731F">
      <w:r>
        <w:br w:type="page"/>
      </w:r>
    </w:p>
    <w:p w14:paraId="4AA59C4F" w14:textId="77777777" w:rsidR="00000000" w:rsidRDefault="0008731F">
      <w:r>
        <w:lastRenderedPageBreak/>
        <w:t>Hello and welcome to Lake City for the 52</w:t>
      </w:r>
      <w:r>
        <w:rPr>
          <w:vertAlign w:val="superscript"/>
        </w:rPr>
        <w:t>nd</w:t>
      </w:r>
      <w:r>
        <w:t xml:space="preserve"> Annual Florida Conference of Historians. As the “Gateway to Florida,” Lake City is situated at the crossroads of commerce and it has been in this positio</w:t>
      </w:r>
      <w:r>
        <w:t>n for many years. I hope you will take some time to explore our historic downtown, or the many recreational opportunities in our area.</w:t>
      </w:r>
    </w:p>
    <w:p w14:paraId="4E6A502D" w14:textId="77777777" w:rsidR="00000000" w:rsidRDefault="0008731F"/>
    <w:p w14:paraId="5F92A124" w14:textId="77777777" w:rsidR="00000000" w:rsidRDefault="0008731F">
      <w:r>
        <w:t>I am proud that Florida Gateway College is the host institution for this year’s conference. We are now a four-year schoo</w:t>
      </w:r>
      <w:r>
        <w:t xml:space="preserve">l and we are proud of our reputation as one of the most engaged, and veteran-friendly, colleges in the nation.  We strive to provide superior, affordable education for our </w:t>
      </w:r>
      <w:proofErr w:type="gramStart"/>
      <w:r>
        <w:t>five county</w:t>
      </w:r>
      <w:proofErr w:type="gramEnd"/>
      <w:r>
        <w:t xml:space="preserve"> district in North Central Florida and to our students throughout the cou</w:t>
      </w:r>
      <w:r>
        <w:t>ntry and around the world!</w:t>
      </w:r>
    </w:p>
    <w:p w14:paraId="173CD745" w14:textId="77777777" w:rsidR="00000000" w:rsidRDefault="0008731F"/>
    <w:p w14:paraId="141B28D8" w14:textId="77777777" w:rsidR="00000000" w:rsidRDefault="0008731F">
      <w:r>
        <w:t xml:space="preserve">The Division of Liberal Arts and Sciences successfully prepares students for university transfer in a variety of majors … and our students who go on to major in History at Florida universities earn GPA’s above native University </w:t>
      </w:r>
      <w:r>
        <w:t xml:space="preserve">students.  I know you will be rewarded with this opportunity to hear about the latest trends in historical research and pedagogy.  </w:t>
      </w:r>
    </w:p>
    <w:p w14:paraId="70FA917A" w14:textId="77777777" w:rsidR="00000000" w:rsidRDefault="0008731F"/>
    <w:p w14:paraId="57ABD933" w14:textId="77777777" w:rsidR="00000000" w:rsidRDefault="0008731F">
      <w:r>
        <w:t>Enjoy the conference, and again FGC and Lake City welcome you to our area.</w:t>
      </w:r>
    </w:p>
    <w:p w14:paraId="76B8584F" w14:textId="77777777" w:rsidR="00000000" w:rsidRDefault="0008731F"/>
    <w:p w14:paraId="1920C64A" w14:textId="77777777" w:rsidR="00000000" w:rsidRDefault="0008731F">
      <w:r>
        <w:t>Sincerely,</w:t>
      </w:r>
    </w:p>
    <w:p w14:paraId="1963B477" w14:textId="77777777" w:rsidR="00000000" w:rsidRDefault="0008731F"/>
    <w:p w14:paraId="210EF9D2" w14:textId="77777777" w:rsidR="00000000" w:rsidRDefault="0008731F"/>
    <w:p w14:paraId="5692B6CB" w14:textId="77777777" w:rsidR="00000000" w:rsidRDefault="0008731F">
      <w:r>
        <w:t>Brian G. Dopson, Ed.D.</w:t>
      </w:r>
    </w:p>
    <w:p w14:paraId="557B6ADA" w14:textId="77777777" w:rsidR="00000000" w:rsidRDefault="0008731F">
      <w:r>
        <w:t>Dean</w:t>
      </w:r>
    </w:p>
    <w:p w14:paraId="7ABF169E" w14:textId="77777777" w:rsidR="00000000" w:rsidRDefault="0008731F">
      <w:r>
        <w:t>Division of Liberal Arts and Sciences</w:t>
      </w:r>
    </w:p>
    <w:p w14:paraId="0FD39B0B" w14:textId="77777777" w:rsidR="00000000" w:rsidRDefault="0008731F"/>
    <w:p w14:paraId="43EFC159" w14:textId="77777777" w:rsidR="00000000" w:rsidRDefault="0008731F"/>
    <w:p w14:paraId="5FD950B1" w14:textId="77777777" w:rsidR="00000000" w:rsidRDefault="0008731F">
      <w:r>
        <w:br w:type="page"/>
      </w:r>
    </w:p>
    <w:p w14:paraId="2EF97C94" w14:textId="77777777" w:rsidR="00000000" w:rsidRDefault="0008731F">
      <w:r>
        <w:lastRenderedPageBreak/>
        <w:t>2012 MEETING</w:t>
      </w:r>
    </w:p>
    <w:p w14:paraId="342D1148" w14:textId="77777777" w:rsidR="00000000" w:rsidRDefault="0008731F">
      <w:r>
        <w:t>FLORIDA CONFERENCE OF HISTORIANAS</w:t>
      </w:r>
    </w:p>
    <w:p w14:paraId="3FFCD6FD" w14:textId="77777777" w:rsidR="00000000" w:rsidRDefault="0008731F"/>
    <w:p w14:paraId="61D08DF6" w14:textId="77777777" w:rsidR="00000000" w:rsidRDefault="0008731F">
      <w:r>
        <w:t>Thursday, February 23</w:t>
      </w:r>
      <w:r>
        <w:rPr>
          <w:vertAlign w:val="superscript"/>
        </w:rPr>
        <w:t>rd</w:t>
      </w:r>
    </w:p>
    <w:p w14:paraId="18E2FF58" w14:textId="77777777" w:rsidR="00000000" w:rsidRDefault="0008731F"/>
    <w:p w14:paraId="576A98CD" w14:textId="77777777" w:rsidR="00000000" w:rsidRDefault="0008731F">
      <w:r>
        <w:t>Early Registration 6-9 p.m. Hotel Lobby</w:t>
      </w:r>
    </w:p>
    <w:p w14:paraId="2F74D567" w14:textId="77777777" w:rsidR="00000000" w:rsidRDefault="0008731F"/>
    <w:p w14:paraId="302B9D98" w14:textId="77777777" w:rsidR="00000000" w:rsidRDefault="0008731F">
      <w:r>
        <w:t>The “Santa Fe” Room and the patio behind it, is open for our use during this time.</w:t>
      </w:r>
    </w:p>
    <w:p w14:paraId="1449AD82" w14:textId="77777777" w:rsidR="00000000" w:rsidRDefault="0008731F"/>
    <w:p w14:paraId="69920D2B" w14:textId="77777777" w:rsidR="00000000" w:rsidRDefault="0008731F">
      <w:r>
        <w:t xml:space="preserve">Refreshments on </w:t>
      </w:r>
      <w:r>
        <w:t>your own.</w:t>
      </w:r>
    </w:p>
    <w:p w14:paraId="23102CA0" w14:textId="77777777" w:rsidR="00000000" w:rsidRDefault="0008731F"/>
    <w:p w14:paraId="3E8CAF39" w14:textId="77777777" w:rsidR="00000000" w:rsidRDefault="0008731F"/>
    <w:p w14:paraId="362AE0EB" w14:textId="77777777" w:rsidR="00000000" w:rsidRDefault="0008731F">
      <w:r>
        <w:t>Friday, February 24</w:t>
      </w:r>
      <w:r>
        <w:rPr>
          <w:vertAlign w:val="superscript"/>
        </w:rPr>
        <w:t>th</w:t>
      </w:r>
    </w:p>
    <w:p w14:paraId="26036E97" w14:textId="77777777" w:rsidR="00000000" w:rsidRDefault="0008731F"/>
    <w:p w14:paraId="6CB65AD0" w14:textId="77777777" w:rsidR="00000000" w:rsidRDefault="0008731F">
      <w:r>
        <w:t>7:30 a.m. Ongoing Registration Hotel Lobby</w:t>
      </w:r>
    </w:p>
    <w:p w14:paraId="2AC6D41A" w14:textId="77777777" w:rsidR="00000000" w:rsidRDefault="0008731F">
      <w:r>
        <w:t>Complimentary Continental Breakfast in the Hotel Lounge</w:t>
      </w:r>
    </w:p>
    <w:p w14:paraId="28C3AAB6" w14:textId="77777777" w:rsidR="00000000" w:rsidRDefault="0008731F"/>
    <w:p w14:paraId="7578C39B" w14:textId="77777777" w:rsidR="00000000" w:rsidRDefault="0008731F">
      <w:r>
        <w:t>8:00 a.m. Session 1</w:t>
      </w:r>
    </w:p>
    <w:p w14:paraId="34F51A0E" w14:textId="77777777" w:rsidR="00000000" w:rsidRDefault="0008731F"/>
    <w:p w14:paraId="39F55198" w14:textId="77777777" w:rsidR="00000000" w:rsidRDefault="0008731F">
      <w:r>
        <w:t>Session 1</w:t>
      </w:r>
      <w:proofErr w:type="gramStart"/>
      <w:r>
        <w:t>a.Santa</w:t>
      </w:r>
      <w:proofErr w:type="gramEnd"/>
      <w:r>
        <w:t xml:space="preserve"> Fe Room.</w:t>
      </w:r>
    </w:p>
    <w:p w14:paraId="13480B23" w14:textId="77777777" w:rsidR="00000000" w:rsidRDefault="0008731F">
      <w:r>
        <w:t>The Law and Slavery in the Antebellum South</w:t>
      </w:r>
    </w:p>
    <w:p w14:paraId="4DE00C2A" w14:textId="77777777" w:rsidR="00000000" w:rsidRDefault="0008731F"/>
    <w:p w14:paraId="273F87EB" w14:textId="77777777" w:rsidR="00000000" w:rsidRDefault="0008731F">
      <w:r>
        <w:t>“The Life of Joshua G. Clarke, Mississippi’s First Chancellor”</w:t>
      </w:r>
    </w:p>
    <w:p w14:paraId="4B4E01FC" w14:textId="77777777" w:rsidR="00000000" w:rsidRDefault="0008731F">
      <w:r>
        <w:t xml:space="preserve">J. </w:t>
      </w:r>
      <w:proofErr w:type="spellStart"/>
      <w:r>
        <w:t>Calvitt</w:t>
      </w:r>
      <w:proofErr w:type="spellEnd"/>
      <w:r>
        <w:t xml:space="preserve"> Clarke, Jacksonville University</w:t>
      </w:r>
    </w:p>
    <w:p w14:paraId="0AAF028F" w14:textId="77777777" w:rsidR="00000000" w:rsidRDefault="0008731F"/>
    <w:p w14:paraId="7701CB8A" w14:textId="77777777" w:rsidR="00000000" w:rsidRDefault="0008731F">
      <w:r>
        <w:t>“Judging Against the Grain? Reading Mississippi Supreme Court Justice Joshua G. Clarke’s Views on Slaver</w:t>
      </w:r>
      <w:r>
        <w:t>y Law in Context”</w:t>
      </w:r>
    </w:p>
    <w:p w14:paraId="1AEA51B0" w14:textId="77777777" w:rsidR="00000000" w:rsidRDefault="0008731F">
      <w:r>
        <w:t xml:space="preserve">Andrew </w:t>
      </w:r>
      <w:proofErr w:type="spellStart"/>
      <w:r>
        <w:t>Fede</w:t>
      </w:r>
      <w:proofErr w:type="spellEnd"/>
      <w:r>
        <w:t>, Independent Scholar</w:t>
      </w:r>
    </w:p>
    <w:p w14:paraId="2A4C9DC9" w14:textId="77777777" w:rsidR="00000000" w:rsidRDefault="0008731F"/>
    <w:p w14:paraId="584E017C" w14:textId="77777777" w:rsidR="00000000" w:rsidRDefault="0008731F">
      <w:r>
        <w:t>“’Offenses Committed by Slaves Should be Speedily Punished’: The Campaign for Summary Courts for Slaves in Florida, 1822-1864”</w:t>
      </w:r>
    </w:p>
    <w:p w14:paraId="439BC73E" w14:textId="77777777" w:rsidR="00000000" w:rsidRDefault="0008731F">
      <w:r>
        <w:t xml:space="preserve">Craig </w:t>
      </w:r>
      <w:proofErr w:type="spellStart"/>
      <w:r>
        <w:t>Buettinger</w:t>
      </w:r>
      <w:proofErr w:type="spellEnd"/>
      <w:r>
        <w:t>, Jacksonville University</w:t>
      </w:r>
    </w:p>
    <w:p w14:paraId="4A375D28" w14:textId="77777777" w:rsidR="00000000" w:rsidRDefault="0008731F"/>
    <w:p w14:paraId="48FD93E2" w14:textId="77777777" w:rsidR="00000000" w:rsidRDefault="0008731F">
      <w:r>
        <w:t>Chair / Discussant: Mike Denham, F</w:t>
      </w:r>
      <w:r>
        <w:t>lorida Southern College</w:t>
      </w:r>
    </w:p>
    <w:p w14:paraId="431F2276" w14:textId="77777777" w:rsidR="00000000" w:rsidRDefault="0008731F"/>
    <w:p w14:paraId="1C79EF26" w14:textId="77777777" w:rsidR="00000000" w:rsidRDefault="0008731F"/>
    <w:p w14:paraId="0CD835F6" w14:textId="77777777" w:rsidR="00000000" w:rsidRDefault="0008731F"/>
    <w:p w14:paraId="5D9AD7D6" w14:textId="77777777" w:rsidR="00000000" w:rsidRDefault="0008731F"/>
    <w:p w14:paraId="185712CC" w14:textId="77777777" w:rsidR="00000000" w:rsidRDefault="0008731F"/>
    <w:p w14:paraId="5F78DEB8" w14:textId="77777777" w:rsidR="00000000" w:rsidRDefault="0008731F"/>
    <w:p w14:paraId="3B05250A" w14:textId="77777777" w:rsidR="00000000" w:rsidRDefault="0008731F"/>
    <w:p w14:paraId="4F6AD590" w14:textId="77777777" w:rsidR="00000000" w:rsidRDefault="0008731F"/>
    <w:p w14:paraId="508FC27D" w14:textId="77777777" w:rsidR="00000000" w:rsidRDefault="0008731F"/>
    <w:p w14:paraId="362512B2" w14:textId="77777777" w:rsidR="00000000" w:rsidRDefault="0008731F"/>
    <w:p w14:paraId="474B15F9" w14:textId="77777777" w:rsidR="00000000" w:rsidRDefault="0008731F"/>
    <w:p w14:paraId="2696CD19" w14:textId="77777777" w:rsidR="00000000" w:rsidRDefault="0008731F"/>
    <w:p w14:paraId="0246F12E" w14:textId="77777777" w:rsidR="00000000" w:rsidRDefault="0008731F">
      <w:r>
        <w:lastRenderedPageBreak/>
        <w:t>9:30 a.m. Session 2</w:t>
      </w:r>
    </w:p>
    <w:p w14:paraId="769F34EB" w14:textId="77777777" w:rsidR="00000000" w:rsidRDefault="0008731F"/>
    <w:p w14:paraId="54BE18F4" w14:textId="77777777" w:rsidR="00000000" w:rsidRDefault="0008731F">
      <w:r>
        <w:t>Session 2</w:t>
      </w:r>
      <w:proofErr w:type="gramStart"/>
      <w:r>
        <w:t>a.Santa</w:t>
      </w:r>
      <w:proofErr w:type="gramEnd"/>
      <w:r>
        <w:t xml:space="preserve"> Fe Room.</w:t>
      </w:r>
    </w:p>
    <w:p w14:paraId="1BD023AE" w14:textId="77777777" w:rsidR="00000000" w:rsidRDefault="0008731F">
      <w:r>
        <w:t>The Civil War</w:t>
      </w:r>
    </w:p>
    <w:p w14:paraId="1AF5984A" w14:textId="77777777" w:rsidR="00000000" w:rsidRDefault="0008731F"/>
    <w:p w14:paraId="5AE00CB3" w14:textId="77777777" w:rsidR="00000000" w:rsidRDefault="0008731F"/>
    <w:p w14:paraId="6054033F" w14:textId="77777777" w:rsidR="00000000" w:rsidRDefault="0008731F">
      <w:r>
        <w:t xml:space="preserve">“’The Rights, Causes, and Necessity: The Contextualization </w:t>
      </w:r>
      <w:r>
        <w:t>of Slavery and the Middle Florida Plantation Frontier Within the Secession Crisis”</w:t>
      </w:r>
    </w:p>
    <w:p w14:paraId="120D6806" w14:textId="77777777" w:rsidR="00000000" w:rsidRDefault="0008731F">
      <w:r>
        <w:t>Lauren Thompson, Florida State University</w:t>
      </w:r>
    </w:p>
    <w:p w14:paraId="275C6361" w14:textId="77777777" w:rsidR="00000000" w:rsidRDefault="0008731F"/>
    <w:p w14:paraId="1E5D58BB" w14:textId="77777777" w:rsidR="00000000" w:rsidRDefault="0008731F">
      <w:r>
        <w:t>“The ‘Irreconcilable Conflict’ and the Political Economy of the Civil War”</w:t>
      </w:r>
    </w:p>
    <w:p w14:paraId="7E21C543" w14:textId="77777777" w:rsidR="00000000" w:rsidRDefault="0008731F">
      <w:r>
        <w:t>Wesley Decker, New College of Florida</w:t>
      </w:r>
    </w:p>
    <w:p w14:paraId="7099988B" w14:textId="77777777" w:rsidR="00000000" w:rsidRDefault="0008731F"/>
    <w:p w14:paraId="4F7DFA6A" w14:textId="77777777" w:rsidR="00000000" w:rsidRDefault="0008731F"/>
    <w:p w14:paraId="2EFCA055" w14:textId="77777777" w:rsidR="00000000" w:rsidRDefault="0008731F">
      <w:r>
        <w:t>Chair/Discussan</w:t>
      </w:r>
      <w:r>
        <w:t>t: Seth Weitz, Dalton State College</w:t>
      </w:r>
    </w:p>
    <w:p w14:paraId="2C9F9EF8" w14:textId="77777777" w:rsidR="00000000" w:rsidRDefault="0008731F"/>
    <w:p w14:paraId="02A24B84" w14:textId="77777777" w:rsidR="00000000" w:rsidRDefault="0008731F"/>
    <w:p w14:paraId="2737BC01" w14:textId="77777777" w:rsidR="00000000" w:rsidRDefault="0008731F">
      <w:r>
        <w:t>Session 2b.Suwannee Room South.</w:t>
      </w:r>
    </w:p>
    <w:p w14:paraId="20343CEC" w14:textId="77777777" w:rsidR="00000000" w:rsidRDefault="0008731F">
      <w:r>
        <w:t>Ancient and Modern Women’s History</w:t>
      </w:r>
    </w:p>
    <w:p w14:paraId="0F11E9F4" w14:textId="77777777" w:rsidR="00000000" w:rsidRDefault="0008731F"/>
    <w:p w14:paraId="3D48DC4E" w14:textId="77777777" w:rsidR="00000000" w:rsidRDefault="0008731F">
      <w:pPr>
        <w:spacing w:after="200" w:line="480" w:lineRule="auto"/>
      </w:pPr>
      <w:r>
        <w:t xml:space="preserve">“Portraying the Female in Late Antiquity: Women and the Feminine in the Poetry of </w:t>
      </w:r>
      <w:proofErr w:type="spellStart"/>
      <w:r>
        <w:t>Prudentius</w:t>
      </w:r>
      <w:proofErr w:type="spellEnd"/>
      <w:r>
        <w:t>”</w:t>
      </w:r>
    </w:p>
    <w:p w14:paraId="2F386BB0" w14:textId="77777777" w:rsidR="00000000" w:rsidRDefault="0008731F">
      <w:r>
        <w:t>Lydia Epple, Florida Gulf Coast University</w:t>
      </w:r>
    </w:p>
    <w:p w14:paraId="22880021" w14:textId="77777777" w:rsidR="00000000" w:rsidRDefault="0008731F"/>
    <w:p w14:paraId="5679A683" w14:textId="77777777" w:rsidR="00000000" w:rsidRDefault="0008731F">
      <w:r>
        <w:t>“The Role an</w:t>
      </w:r>
      <w:r>
        <w:t>d Contribution of Women in the Canal Zone”</w:t>
      </w:r>
    </w:p>
    <w:p w14:paraId="13F5D618" w14:textId="77777777" w:rsidR="00000000" w:rsidRDefault="0008731F">
      <w:r>
        <w:t xml:space="preserve">Ginger </w:t>
      </w:r>
      <w:proofErr w:type="spellStart"/>
      <w:r>
        <w:t>Kalinsky</w:t>
      </w:r>
      <w:proofErr w:type="spellEnd"/>
      <w:r>
        <w:t>, Florida Gulf Coast University</w:t>
      </w:r>
    </w:p>
    <w:p w14:paraId="59231CC7" w14:textId="77777777" w:rsidR="00000000" w:rsidRDefault="0008731F"/>
    <w:p w14:paraId="3313D1C4" w14:textId="77777777" w:rsidR="00000000" w:rsidRDefault="0008731F">
      <w:r>
        <w:t xml:space="preserve">Chair/Discussant: Patricia </w:t>
      </w:r>
      <w:proofErr w:type="spellStart"/>
      <w:r>
        <w:t>Farless</w:t>
      </w:r>
      <w:proofErr w:type="spellEnd"/>
      <w:r>
        <w:t>, University of Central Florida</w:t>
      </w:r>
    </w:p>
    <w:p w14:paraId="1A630D05" w14:textId="77777777" w:rsidR="00000000" w:rsidRDefault="0008731F"/>
    <w:p w14:paraId="64F730DC" w14:textId="77777777" w:rsidR="00000000" w:rsidRDefault="0008731F"/>
    <w:p w14:paraId="7A1A6307" w14:textId="77777777" w:rsidR="00000000" w:rsidRDefault="0008731F"/>
    <w:p w14:paraId="6155EE17" w14:textId="77777777" w:rsidR="00000000" w:rsidRDefault="0008731F"/>
    <w:p w14:paraId="389BCD96" w14:textId="77777777" w:rsidR="00000000" w:rsidRDefault="0008731F"/>
    <w:p w14:paraId="4C2AB62E" w14:textId="77777777" w:rsidR="00000000" w:rsidRDefault="0008731F">
      <w:r>
        <w:t>11:00 a.m. Session 3</w:t>
      </w:r>
    </w:p>
    <w:p w14:paraId="1D9BCF84" w14:textId="77777777" w:rsidR="00000000" w:rsidRDefault="0008731F"/>
    <w:p w14:paraId="7D74B565" w14:textId="77777777" w:rsidR="00000000" w:rsidRDefault="0008731F"/>
    <w:p w14:paraId="015FD79C" w14:textId="77777777" w:rsidR="00000000" w:rsidRDefault="0008731F">
      <w:r>
        <w:t>Session 3</w:t>
      </w:r>
      <w:proofErr w:type="gramStart"/>
      <w:r>
        <w:t>a.Santa</w:t>
      </w:r>
      <w:proofErr w:type="gramEnd"/>
      <w:r>
        <w:t xml:space="preserve"> Fe Room.</w:t>
      </w:r>
    </w:p>
    <w:p w14:paraId="54DF2F26" w14:textId="77777777" w:rsidR="00000000" w:rsidRDefault="0008731F"/>
    <w:p w14:paraId="1120967B" w14:textId="77777777" w:rsidR="00000000" w:rsidRDefault="0008731F">
      <w:r>
        <w:t>Modern Florida Environmental History</w:t>
      </w:r>
    </w:p>
    <w:p w14:paraId="2A39AB2D" w14:textId="77777777" w:rsidR="00000000" w:rsidRDefault="0008731F"/>
    <w:p w14:paraId="0168A38F" w14:textId="77777777" w:rsidR="00000000" w:rsidRDefault="0008731F">
      <w:r>
        <w:t xml:space="preserve"> “Voices from the Stream: An Oral History of Working-Class Environmentalism on the St Johns River, 1960-2000”</w:t>
      </w:r>
      <w:r>
        <w:br/>
        <w:t xml:space="preserve">Charles E. </w:t>
      </w:r>
      <w:proofErr w:type="spellStart"/>
      <w:r>
        <w:t>Closman</w:t>
      </w:r>
      <w:proofErr w:type="spellEnd"/>
      <w:r>
        <w:t>, University of North Florida</w:t>
      </w:r>
    </w:p>
    <w:p w14:paraId="26575FFF" w14:textId="77777777" w:rsidR="00000000" w:rsidRDefault="0008731F"/>
    <w:p w14:paraId="010A7237" w14:textId="77777777" w:rsidR="00000000" w:rsidRDefault="0008731F">
      <w:r>
        <w:t>“Sunbelt Environmentalism: Post-World War 2 Environmentalis</w:t>
      </w:r>
      <w:r>
        <w:t>m in Everglades National Park”</w:t>
      </w:r>
    </w:p>
    <w:p w14:paraId="08CC45EB" w14:textId="77777777" w:rsidR="00000000" w:rsidRDefault="0008731F">
      <w:r>
        <w:t>Chris Wilhelm, Tallahassee Community College / Florida State University</w:t>
      </w:r>
    </w:p>
    <w:p w14:paraId="1FA2FE5C" w14:textId="77777777" w:rsidR="00000000" w:rsidRDefault="0008731F"/>
    <w:p w14:paraId="4B04DCAC" w14:textId="77777777" w:rsidR="00000000" w:rsidRDefault="0008731F">
      <w:r>
        <w:t>Chair/Discussant: Jesse Hingson, Jacksonville University</w:t>
      </w:r>
    </w:p>
    <w:p w14:paraId="149296BE" w14:textId="77777777" w:rsidR="00000000" w:rsidRDefault="0008731F"/>
    <w:p w14:paraId="56ADABD9" w14:textId="77777777" w:rsidR="00000000" w:rsidRDefault="0008731F"/>
    <w:p w14:paraId="5FA67FD8" w14:textId="77777777" w:rsidR="00000000" w:rsidRDefault="0008731F"/>
    <w:p w14:paraId="11835D69" w14:textId="77777777" w:rsidR="00000000" w:rsidRDefault="0008731F">
      <w:r>
        <w:t>Session 3b.Suwannee Room South.</w:t>
      </w:r>
    </w:p>
    <w:p w14:paraId="77A333BF" w14:textId="77777777" w:rsidR="00000000" w:rsidRDefault="0008731F">
      <w:r>
        <w:t>Developments in the Cold War World</w:t>
      </w:r>
    </w:p>
    <w:p w14:paraId="4B0525D7" w14:textId="77777777" w:rsidR="00000000" w:rsidRDefault="0008731F"/>
    <w:p w14:paraId="1F8981E6" w14:textId="77777777" w:rsidR="00000000" w:rsidRDefault="0008731F">
      <w:r>
        <w:t>“The Cold War and Americ</w:t>
      </w:r>
      <w:r>
        <w:t>an Religion: How Dr. Billy Graham and Bishop Fulton Sheen Responded to the Early Cold War”</w:t>
      </w:r>
    </w:p>
    <w:p w14:paraId="79491165" w14:textId="77777777" w:rsidR="00000000" w:rsidRDefault="0008731F">
      <w:r>
        <w:t>Michael Epple, Florida Gulf Coast University</w:t>
      </w:r>
    </w:p>
    <w:p w14:paraId="032D3C6B" w14:textId="77777777" w:rsidR="00000000" w:rsidRDefault="0008731F"/>
    <w:p w14:paraId="7973778F" w14:textId="77777777" w:rsidR="00000000" w:rsidRDefault="0008731F">
      <w:r>
        <w:t>“Reflecting on Contending Interpretations of the South African Border War, 1966-1989”</w:t>
      </w:r>
    </w:p>
    <w:p w14:paraId="5DBEACF9" w14:textId="77777777" w:rsidR="00000000" w:rsidRDefault="0008731F">
      <w:r>
        <w:t>Albert J. Venter, University of J</w:t>
      </w:r>
      <w:r>
        <w:t>ohannesburg</w:t>
      </w:r>
    </w:p>
    <w:p w14:paraId="76FEBF52" w14:textId="77777777" w:rsidR="00000000" w:rsidRDefault="0008731F"/>
    <w:p w14:paraId="25FE9817" w14:textId="77777777" w:rsidR="00000000" w:rsidRDefault="0008731F">
      <w:r>
        <w:t>“Beautiful Game, Ugly Conversations: The Cultural Politics of Soccer in the U.S.”</w:t>
      </w:r>
    </w:p>
    <w:p w14:paraId="331D6207" w14:textId="77777777" w:rsidR="00000000" w:rsidRDefault="0008731F">
      <w:r>
        <w:t>Andrew Kotick, New College of Florida</w:t>
      </w:r>
    </w:p>
    <w:p w14:paraId="09467ED0" w14:textId="77777777" w:rsidR="00000000" w:rsidRDefault="0008731F"/>
    <w:p w14:paraId="707BA3FD" w14:textId="77777777" w:rsidR="00000000" w:rsidRDefault="0008731F">
      <w:r>
        <w:t>Chair/Discussant: Heather Parker, St Leos University</w:t>
      </w:r>
    </w:p>
    <w:p w14:paraId="524F041D" w14:textId="77777777" w:rsidR="00000000" w:rsidRDefault="0008731F"/>
    <w:p w14:paraId="3C5DB942" w14:textId="77777777" w:rsidR="00000000" w:rsidRDefault="0008731F"/>
    <w:p w14:paraId="7298E1F4" w14:textId="77777777" w:rsidR="00000000" w:rsidRDefault="0008731F"/>
    <w:p w14:paraId="6E214AB2" w14:textId="77777777" w:rsidR="00000000" w:rsidRDefault="0008731F">
      <w:r>
        <w:t xml:space="preserve"> </w:t>
      </w:r>
    </w:p>
    <w:p w14:paraId="0E3B6EA7" w14:textId="77777777" w:rsidR="00000000" w:rsidRDefault="0008731F"/>
    <w:p w14:paraId="1910A402" w14:textId="77777777" w:rsidR="00000000" w:rsidRDefault="0008731F"/>
    <w:p w14:paraId="2E70A211" w14:textId="77777777" w:rsidR="00000000" w:rsidRDefault="0008731F">
      <w:r>
        <w:t>12:30 – 2:00</w:t>
      </w:r>
    </w:p>
    <w:p w14:paraId="320628A3" w14:textId="77777777" w:rsidR="00000000" w:rsidRDefault="0008731F">
      <w:r>
        <w:t>Lunch on your own</w:t>
      </w:r>
    </w:p>
    <w:p w14:paraId="3151D37A" w14:textId="77777777" w:rsidR="00000000" w:rsidRDefault="0008731F">
      <w:r>
        <w:t xml:space="preserve">FCH officers will meet in the </w:t>
      </w:r>
      <w:proofErr w:type="spellStart"/>
      <w:r>
        <w:t>Olustee</w:t>
      </w:r>
      <w:proofErr w:type="spellEnd"/>
      <w:r>
        <w:t xml:space="preserve"> Room for the annual business meeting.</w:t>
      </w:r>
    </w:p>
    <w:p w14:paraId="2B2AB621" w14:textId="77777777" w:rsidR="00000000" w:rsidRDefault="0008731F"/>
    <w:p w14:paraId="2099DC6B" w14:textId="77777777" w:rsidR="00000000" w:rsidRDefault="0008731F"/>
    <w:p w14:paraId="49A9B2D6" w14:textId="77777777" w:rsidR="00000000" w:rsidRDefault="0008731F">
      <w:r>
        <w:t>2:00 p.m. Session 4</w:t>
      </w:r>
    </w:p>
    <w:p w14:paraId="0E3E9DE7" w14:textId="77777777" w:rsidR="00000000" w:rsidRDefault="0008731F"/>
    <w:p w14:paraId="133C5873" w14:textId="77777777" w:rsidR="00000000" w:rsidRDefault="0008731F">
      <w:r>
        <w:t>Session 4</w:t>
      </w:r>
      <w:proofErr w:type="gramStart"/>
      <w:r>
        <w:t>a.Santa</w:t>
      </w:r>
      <w:proofErr w:type="gramEnd"/>
      <w:r>
        <w:t xml:space="preserve"> Fe Room.</w:t>
      </w:r>
    </w:p>
    <w:p w14:paraId="0D19E9BB" w14:textId="77777777" w:rsidR="00000000" w:rsidRDefault="0008731F">
      <w:r>
        <w:t>Trends in Postwar Florida</w:t>
      </w:r>
    </w:p>
    <w:p w14:paraId="36285605" w14:textId="77777777" w:rsidR="00000000" w:rsidRDefault="0008731F"/>
    <w:p w14:paraId="4478C24D" w14:textId="77777777" w:rsidR="00000000" w:rsidRDefault="0008731F">
      <w:r>
        <w:t>“If You Are Hungry, Why Hold Out for a Steak? Reapportionment and the New Florida Constitution of 1968”</w:t>
      </w:r>
    </w:p>
    <w:p w14:paraId="67C2DE8F" w14:textId="77777777" w:rsidR="00000000" w:rsidRDefault="0008731F">
      <w:r>
        <w:t>Seth Weitz, Dalton State College</w:t>
      </w:r>
    </w:p>
    <w:p w14:paraId="39E104F1" w14:textId="77777777" w:rsidR="00000000" w:rsidRDefault="0008731F"/>
    <w:p w14:paraId="08876819" w14:textId="77777777" w:rsidR="00000000" w:rsidRDefault="0008731F">
      <w:r>
        <w:t xml:space="preserve">“Sell Everything, Come Quickly to Florida, the Land of Milk and Honey: Jewish Motivations to Settle in South Florida, Post-WW2 to the </w:t>
      </w:r>
      <w:proofErr w:type="gramStart"/>
      <w:r>
        <w:t>Present</w:t>
      </w:r>
      <w:proofErr w:type="gramEnd"/>
      <w:r>
        <w:t>”</w:t>
      </w:r>
    </w:p>
    <w:p w14:paraId="4DB132B1" w14:textId="77777777" w:rsidR="00000000" w:rsidRDefault="0008731F">
      <w:r>
        <w:t>David Trevino, Donna Klein Jewish Academy / Barry University</w:t>
      </w:r>
    </w:p>
    <w:p w14:paraId="21F27F34" w14:textId="77777777" w:rsidR="00000000" w:rsidRDefault="0008731F"/>
    <w:p w14:paraId="6F06ABA1" w14:textId="77777777" w:rsidR="00000000" w:rsidRDefault="0008731F">
      <w:r>
        <w:t>“Pioneering Journ</w:t>
      </w:r>
      <w:r>
        <w:t xml:space="preserve">alist Beverley Morales: Redefining </w:t>
      </w:r>
      <w:proofErr w:type="spellStart"/>
      <w:r>
        <w:t>Womens</w:t>
      </w:r>
      <w:proofErr w:type="spellEnd"/>
      <w:r>
        <w:t xml:space="preserve"> Page Content in 1960s Florida”</w:t>
      </w:r>
    </w:p>
    <w:p w14:paraId="6DF3331A" w14:textId="77777777" w:rsidR="00000000" w:rsidRDefault="0008731F">
      <w:r>
        <w:t>Kimberly Wilmot Voss, University of Central Florida</w:t>
      </w:r>
    </w:p>
    <w:p w14:paraId="25FC50C7" w14:textId="77777777" w:rsidR="00000000" w:rsidRDefault="0008731F"/>
    <w:p w14:paraId="5BB39E29" w14:textId="77777777" w:rsidR="00000000" w:rsidRDefault="0008731F"/>
    <w:p w14:paraId="14C769C2" w14:textId="77777777" w:rsidR="00000000" w:rsidRDefault="0008731F">
      <w:r>
        <w:t>Chair/Discussant: Michael Epple, Florida Gulf Coast University</w:t>
      </w:r>
    </w:p>
    <w:p w14:paraId="4130E94E" w14:textId="77777777" w:rsidR="00000000" w:rsidRDefault="0008731F"/>
    <w:p w14:paraId="0C732729" w14:textId="77777777" w:rsidR="00000000" w:rsidRDefault="0008731F"/>
    <w:p w14:paraId="38B210DC" w14:textId="77777777" w:rsidR="00000000" w:rsidRDefault="0008731F"/>
    <w:p w14:paraId="223D8DE8" w14:textId="77777777" w:rsidR="00000000" w:rsidRDefault="0008731F"/>
    <w:p w14:paraId="2E79C9C9" w14:textId="77777777" w:rsidR="00000000" w:rsidRDefault="0008731F"/>
    <w:p w14:paraId="113EE8F5" w14:textId="77777777" w:rsidR="00000000" w:rsidRDefault="0008731F"/>
    <w:p w14:paraId="357BB6AD" w14:textId="77777777" w:rsidR="00000000" w:rsidRDefault="0008731F">
      <w:r>
        <w:t>Session 4b.Suwannee Room South.</w:t>
      </w:r>
    </w:p>
    <w:p w14:paraId="661BE31C" w14:textId="77777777" w:rsidR="00000000" w:rsidRDefault="0008731F"/>
    <w:p w14:paraId="56E4A853" w14:textId="77777777" w:rsidR="00000000" w:rsidRDefault="0008731F">
      <w:r>
        <w:t>Power and Society</w:t>
      </w:r>
    </w:p>
    <w:p w14:paraId="1D1A5B5C" w14:textId="77777777" w:rsidR="00000000" w:rsidRDefault="0008731F"/>
    <w:p w14:paraId="172F9EC8" w14:textId="77777777" w:rsidR="00000000" w:rsidRDefault="0008731F">
      <w:r>
        <w:t>“The Society Position of Native Americans, Slaves, and Women in French Illinois”</w:t>
      </w:r>
    </w:p>
    <w:p w14:paraId="18EB27A4" w14:textId="77777777" w:rsidR="00000000" w:rsidRDefault="0008731F">
      <w:r>
        <w:t xml:space="preserve">Amy </w:t>
      </w:r>
      <w:proofErr w:type="spellStart"/>
      <w:r>
        <w:t>Drewel</w:t>
      </w:r>
      <w:proofErr w:type="spellEnd"/>
      <w:r>
        <w:t>, Florida State University</w:t>
      </w:r>
    </w:p>
    <w:p w14:paraId="105C6EE9" w14:textId="77777777" w:rsidR="00000000" w:rsidRDefault="0008731F"/>
    <w:p w14:paraId="45179A31" w14:textId="77777777" w:rsidR="00000000" w:rsidRDefault="0008731F">
      <w:r>
        <w:t>“’Factory Work is no More Difficult Than Housework’: United States Government and Mag</w:t>
      </w:r>
      <w:r>
        <w:t xml:space="preserve">azine Propaganda During World War </w:t>
      </w:r>
      <w:proofErr w:type="gramStart"/>
      <w:r>
        <w:t>II</w:t>
      </w:r>
      <w:proofErr w:type="gramEnd"/>
      <w:r>
        <w:t>”</w:t>
      </w:r>
    </w:p>
    <w:p w14:paraId="35831076" w14:textId="77777777" w:rsidR="00000000" w:rsidRDefault="0008731F">
      <w:r>
        <w:t xml:space="preserve">Kelley </w:t>
      </w:r>
      <w:proofErr w:type="spellStart"/>
      <w:r>
        <w:t>Duda</w:t>
      </w:r>
      <w:proofErr w:type="spellEnd"/>
      <w:r>
        <w:t>, Florida State University</w:t>
      </w:r>
    </w:p>
    <w:p w14:paraId="001B3D5D" w14:textId="77777777" w:rsidR="00000000" w:rsidRDefault="0008731F"/>
    <w:p w14:paraId="300DB8A2" w14:textId="77777777" w:rsidR="00000000" w:rsidRDefault="0008731F">
      <w:r>
        <w:t>“Political Pan-Africanism: The Impact of Global Factors”</w:t>
      </w:r>
      <w:r>
        <w:br/>
        <w:t>Rebecca Shriver, Florida State University</w:t>
      </w:r>
    </w:p>
    <w:p w14:paraId="1970D9E6" w14:textId="77777777" w:rsidR="00000000" w:rsidRDefault="0008731F"/>
    <w:p w14:paraId="19641384" w14:textId="77777777" w:rsidR="00000000" w:rsidRDefault="0008731F">
      <w:r>
        <w:t>Chair/Discussant: Richard Soash, Florida State University</w:t>
      </w:r>
    </w:p>
    <w:p w14:paraId="2F4D62F4" w14:textId="77777777" w:rsidR="00000000" w:rsidRDefault="0008731F"/>
    <w:p w14:paraId="46DA06BA" w14:textId="77777777" w:rsidR="00000000" w:rsidRDefault="0008731F"/>
    <w:p w14:paraId="3540F07A" w14:textId="77777777" w:rsidR="00000000" w:rsidRDefault="0008731F"/>
    <w:p w14:paraId="1756492C" w14:textId="77777777" w:rsidR="00000000" w:rsidRDefault="0008731F">
      <w:r>
        <w:t xml:space="preserve">3:30 p.m. Session </w:t>
      </w:r>
      <w:r>
        <w:t>5</w:t>
      </w:r>
    </w:p>
    <w:p w14:paraId="6441D015" w14:textId="77777777" w:rsidR="00000000" w:rsidRDefault="0008731F"/>
    <w:p w14:paraId="4BD8B12F" w14:textId="77777777" w:rsidR="00000000" w:rsidRDefault="0008731F">
      <w:r>
        <w:t>Session 5</w:t>
      </w:r>
      <w:proofErr w:type="gramStart"/>
      <w:r>
        <w:t>a.Santa</w:t>
      </w:r>
      <w:proofErr w:type="gramEnd"/>
      <w:r>
        <w:t xml:space="preserve"> Fe Room.</w:t>
      </w:r>
    </w:p>
    <w:p w14:paraId="53124611" w14:textId="77777777" w:rsidR="00000000" w:rsidRDefault="0008731F"/>
    <w:p w14:paraId="7F16ECE3" w14:textId="77777777" w:rsidR="00000000" w:rsidRDefault="0008731F">
      <w:r>
        <w:t>19</w:t>
      </w:r>
      <w:r>
        <w:rPr>
          <w:vertAlign w:val="superscript"/>
        </w:rPr>
        <w:t>th</w:t>
      </w:r>
      <w:r>
        <w:t xml:space="preserve"> Century US Social History</w:t>
      </w:r>
    </w:p>
    <w:p w14:paraId="2D8AC431" w14:textId="77777777" w:rsidR="00000000" w:rsidRDefault="0008731F"/>
    <w:p w14:paraId="3F954BDD" w14:textId="77777777" w:rsidR="00000000" w:rsidRDefault="0008731F">
      <w:r>
        <w:t>“’For the Use and Benefit of the People’: The Intersection of Indian Lands, Conservation, and Federal Policy”</w:t>
      </w:r>
    </w:p>
    <w:p w14:paraId="5D8C42BD" w14:textId="77777777" w:rsidR="00000000" w:rsidRDefault="0008731F">
      <w:r>
        <w:t>Richard Soash, Florida State University</w:t>
      </w:r>
    </w:p>
    <w:p w14:paraId="68E92440" w14:textId="77777777" w:rsidR="00000000" w:rsidRDefault="0008731F"/>
    <w:p w14:paraId="5320920D" w14:textId="77777777" w:rsidR="00000000" w:rsidRDefault="0008731F">
      <w:r>
        <w:t>“Property Rights and Suffrage for Women: An</w:t>
      </w:r>
      <w:r>
        <w:t xml:space="preserve"> Inextricable Campaign Against the ‘Anti-Republican” Doctrines of Marital Unity and Virtual Representation, 1840s-1870s”</w:t>
      </w:r>
    </w:p>
    <w:p w14:paraId="238FDEA8" w14:textId="77777777" w:rsidR="00000000" w:rsidRDefault="0008731F">
      <w:r>
        <w:t xml:space="preserve">Patricia </w:t>
      </w:r>
      <w:proofErr w:type="spellStart"/>
      <w:r>
        <w:t>Farless</w:t>
      </w:r>
      <w:proofErr w:type="spellEnd"/>
      <w:r>
        <w:t>, University of Central Florida</w:t>
      </w:r>
    </w:p>
    <w:p w14:paraId="615D9604" w14:textId="77777777" w:rsidR="00000000" w:rsidRDefault="0008731F"/>
    <w:p w14:paraId="5E510020" w14:textId="77777777" w:rsidR="00000000" w:rsidRDefault="0008731F">
      <w:r>
        <w:t>Chair/Discussant: Kim Voss, University of Central Florida</w:t>
      </w:r>
    </w:p>
    <w:p w14:paraId="647EC24F" w14:textId="77777777" w:rsidR="00000000" w:rsidRDefault="0008731F"/>
    <w:p w14:paraId="6DF1461C" w14:textId="77777777" w:rsidR="00000000" w:rsidRDefault="0008731F"/>
    <w:p w14:paraId="5C1B9236" w14:textId="77777777" w:rsidR="00000000" w:rsidRDefault="0008731F"/>
    <w:p w14:paraId="28C50D24" w14:textId="77777777" w:rsidR="00000000" w:rsidRDefault="0008731F"/>
    <w:p w14:paraId="2A95EAA8" w14:textId="77777777" w:rsidR="00000000" w:rsidRDefault="0008731F"/>
    <w:p w14:paraId="5457FAEF" w14:textId="77777777" w:rsidR="00000000" w:rsidRDefault="0008731F">
      <w:r>
        <w:lastRenderedPageBreak/>
        <w:t>Session 5b.Suwannee Room South.</w:t>
      </w:r>
    </w:p>
    <w:p w14:paraId="4E427CBD" w14:textId="77777777" w:rsidR="00000000" w:rsidRDefault="0008731F"/>
    <w:p w14:paraId="67B8374C" w14:textId="77777777" w:rsidR="00000000" w:rsidRDefault="0008731F">
      <w:r>
        <w:t>Perspectives on the History of India</w:t>
      </w:r>
    </w:p>
    <w:p w14:paraId="212E5A3E" w14:textId="77777777" w:rsidR="00000000" w:rsidRDefault="0008731F"/>
    <w:p w14:paraId="0A48CB20" w14:textId="77777777" w:rsidR="00000000" w:rsidRDefault="0008731F">
      <w:r>
        <w:t xml:space="preserve">“Questioning the British Raj: Determining Administrative Efficiency Through an Agricultural </w:t>
      </w:r>
      <w:proofErr w:type="gramStart"/>
      <w:r>
        <w:t>Lens</w:t>
      </w:r>
      <w:proofErr w:type="gramEnd"/>
      <w:r>
        <w:t>”</w:t>
      </w:r>
    </w:p>
    <w:p w14:paraId="25A552DC" w14:textId="77777777" w:rsidR="00000000" w:rsidRDefault="0008731F">
      <w:r>
        <w:t>Lydia Dumais, New Colleg</w:t>
      </w:r>
      <w:r>
        <w:t>e of Florida</w:t>
      </w:r>
    </w:p>
    <w:p w14:paraId="5268794B" w14:textId="77777777" w:rsidR="00000000" w:rsidRDefault="0008731F"/>
    <w:p w14:paraId="0D021501" w14:textId="77777777" w:rsidR="00000000" w:rsidRDefault="0008731F">
      <w:r>
        <w:t>“Hunting and British Hunters in Colonial India, 1900-1947: New Technology, Humanitarian Hunters, and Growing Conservationist Awareness”</w:t>
      </w:r>
    </w:p>
    <w:p w14:paraId="23EC8A47" w14:textId="77777777" w:rsidR="00000000" w:rsidRDefault="0008731F">
      <w:r>
        <w:t>Fiona Mani, West Virginia University</w:t>
      </w:r>
    </w:p>
    <w:p w14:paraId="44818123" w14:textId="77777777" w:rsidR="00000000" w:rsidRDefault="0008731F"/>
    <w:p w14:paraId="3743F029" w14:textId="77777777" w:rsidR="00000000" w:rsidRDefault="0008731F">
      <w:r>
        <w:t>Chair/Discussant: Blaine Browne, Broward College</w:t>
      </w:r>
    </w:p>
    <w:p w14:paraId="44612392" w14:textId="77777777" w:rsidR="00000000" w:rsidRDefault="0008731F">
      <w:r>
        <w:br w:type="page"/>
      </w:r>
    </w:p>
    <w:p w14:paraId="5D9E673D" w14:textId="77777777" w:rsidR="00000000" w:rsidRDefault="0008731F"/>
    <w:p w14:paraId="20EB68C7" w14:textId="77777777" w:rsidR="00000000" w:rsidRDefault="0008731F"/>
    <w:p w14:paraId="021F5710" w14:textId="77777777" w:rsidR="00000000" w:rsidRDefault="0008731F"/>
    <w:p w14:paraId="075BC035" w14:textId="77777777" w:rsidR="00000000" w:rsidRDefault="0008731F">
      <w:r>
        <w:t xml:space="preserve"> </w:t>
      </w:r>
    </w:p>
    <w:p w14:paraId="65E957FE" w14:textId="77777777" w:rsidR="00000000" w:rsidRDefault="0008731F">
      <w:r>
        <w:t>5:30 p.m. Co</w:t>
      </w:r>
      <w:r>
        <w:t>cktails and light refreshments in the Suwannee Room South.</w:t>
      </w:r>
    </w:p>
    <w:p w14:paraId="43E19896" w14:textId="77777777" w:rsidR="00000000" w:rsidRDefault="0008731F"/>
    <w:p w14:paraId="40A77D92" w14:textId="77777777" w:rsidR="00000000" w:rsidRDefault="0008731F">
      <w:r>
        <w:t>6:30 – 8:30 p.m. Banquet in the Suwannee Room South</w:t>
      </w:r>
    </w:p>
    <w:p w14:paraId="74892406" w14:textId="77777777" w:rsidR="00000000" w:rsidRDefault="0008731F"/>
    <w:p w14:paraId="4C380027" w14:textId="77777777" w:rsidR="00000000" w:rsidRDefault="0008731F">
      <w:r>
        <w:t>Welcoming Remarks: Dr. Blaine Browne, Broward College</w:t>
      </w:r>
    </w:p>
    <w:p w14:paraId="1B6AA951" w14:textId="77777777" w:rsidR="00000000" w:rsidRDefault="0008731F">
      <w:r>
        <w:t>President, Florida Conference of Historians 2011-2012</w:t>
      </w:r>
    </w:p>
    <w:p w14:paraId="65EE5766" w14:textId="77777777" w:rsidR="00000000" w:rsidRDefault="0008731F"/>
    <w:p w14:paraId="039BCF22" w14:textId="77777777" w:rsidR="00000000" w:rsidRDefault="0008731F">
      <w:r>
        <w:t>FCH Journal Remarks: Dr. Michael Epple, Florida Gulf Coast University</w:t>
      </w:r>
    </w:p>
    <w:p w14:paraId="0B65EE1F" w14:textId="77777777" w:rsidR="00000000" w:rsidRDefault="0008731F"/>
    <w:p w14:paraId="606CD987" w14:textId="77777777" w:rsidR="00000000" w:rsidRDefault="0008731F">
      <w:r>
        <w:t>Introduction of Keynote Speaker: Dr. Sean McMahon, Florida Gateway College</w:t>
      </w:r>
    </w:p>
    <w:p w14:paraId="4AE1E7B5" w14:textId="77777777" w:rsidR="00000000" w:rsidRDefault="0008731F"/>
    <w:p w14:paraId="5782F886" w14:textId="77777777" w:rsidR="00000000" w:rsidRDefault="0008731F">
      <w:r>
        <w:t>.</w:t>
      </w:r>
    </w:p>
    <w:p w14:paraId="56850A7D" w14:textId="77777777" w:rsidR="00000000" w:rsidRDefault="0008731F">
      <w:r>
        <w:t>Keynote Speaker: Dr. Paul Ortiz, Director of the Samuel Proctor Oral History Program and Professor of Histo</w:t>
      </w:r>
      <w:r>
        <w:t xml:space="preserve">ry, University of Florida. A veteran of the United States Army, Dr. Ortiz earned his Ph.D. in History from Duke University in 2000. He previously taught at Duke and at the University of California-Santa Cruz. His book </w:t>
      </w:r>
      <w:r>
        <w:rPr>
          <w:i/>
        </w:rPr>
        <w:t>Emancipation Betrayed: The Hidden Hist</w:t>
      </w:r>
      <w:r>
        <w:rPr>
          <w:i/>
        </w:rPr>
        <w:t>ory of Black Organizing and White Violence in Florida from Reconstruction to the Bloody Election of 1920</w:t>
      </w:r>
      <w:r>
        <w:t xml:space="preserve"> was published by the University of California Press. He has won awards from the Southern Regional Council and from the Florida Historical Society.  </w:t>
      </w:r>
    </w:p>
    <w:p w14:paraId="48F04722" w14:textId="77777777" w:rsidR="00000000" w:rsidRDefault="0008731F">
      <w:r>
        <w:t>Dr</w:t>
      </w:r>
      <w:r>
        <w:t xml:space="preserve">. Ortiz’s lecture is “What’s Wrong </w:t>
      </w:r>
      <w:proofErr w:type="gramStart"/>
      <w:r>
        <w:t>With</w:t>
      </w:r>
      <w:proofErr w:type="gramEnd"/>
      <w:r>
        <w:t xml:space="preserve"> Florida?”</w:t>
      </w:r>
    </w:p>
    <w:p w14:paraId="44E5C881" w14:textId="77777777" w:rsidR="00000000" w:rsidRDefault="0008731F"/>
    <w:p w14:paraId="3E49DEF2" w14:textId="77777777" w:rsidR="00000000" w:rsidRDefault="0008731F">
      <w:r>
        <w:rPr>
          <w:noProof/>
        </w:rPr>
        <w:drawing>
          <wp:anchor distT="0" distB="0" distL="0" distR="0" simplePos="0" relativeHeight="251659264" behindDoc="0" locked="0" layoutInCell="1" allowOverlap="0" wp14:anchorId="38EA7241" wp14:editId="152DEB47">
            <wp:simplePos x="0" y="0"/>
            <wp:positionH relativeFrom="column">
              <wp:posOffset>2143125</wp:posOffset>
            </wp:positionH>
            <wp:positionV relativeFrom="line">
              <wp:posOffset>152400</wp:posOffset>
            </wp:positionV>
            <wp:extent cx="1152525" cy="1619250"/>
            <wp:effectExtent l="0" t="0" r="9525" b="0"/>
            <wp:wrapSquare wrapText="bothSides"/>
            <wp:docPr id="2" name="Picture 1" descr="Description: ort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ti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2FABAD6" w14:textId="77777777" w:rsidR="00000000" w:rsidRDefault="0008731F">
      <w:r>
        <w:lastRenderedPageBreak/>
        <w:t>Saturday, February 25, 2012</w:t>
      </w:r>
    </w:p>
    <w:p w14:paraId="57DE842C" w14:textId="77777777" w:rsidR="00000000" w:rsidRDefault="0008731F">
      <w:r>
        <w:t>7:30 a.m. Complimentary Continental Breakfast, Hotel Lobby</w:t>
      </w:r>
    </w:p>
    <w:p w14:paraId="0E81836C" w14:textId="77777777" w:rsidR="00000000" w:rsidRDefault="0008731F">
      <w:r>
        <w:t>Conference Registration Continues in the Lobby</w:t>
      </w:r>
    </w:p>
    <w:p w14:paraId="199B8E3E" w14:textId="77777777" w:rsidR="00000000" w:rsidRDefault="0008731F"/>
    <w:p w14:paraId="7FACA95A" w14:textId="77777777" w:rsidR="00000000" w:rsidRDefault="0008731F">
      <w:r>
        <w:t>8:30 a.m. Session 6</w:t>
      </w:r>
    </w:p>
    <w:p w14:paraId="1DE9D0D1" w14:textId="77777777" w:rsidR="00000000" w:rsidRDefault="0008731F"/>
    <w:p w14:paraId="2DFCA3CA" w14:textId="77777777" w:rsidR="00000000" w:rsidRDefault="0008731F">
      <w:r>
        <w:t>Session 6</w:t>
      </w:r>
      <w:proofErr w:type="gramStart"/>
      <w:r>
        <w:t>a.Santa</w:t>
      </w:r>
      <w:proofErr w:type="gramEnd"/>
      <w:r>
        <w:t xml:space="preserve"> Fe Room.</w:t>
      </w:r>
    </w:p>
    <w:p w14:paraId="50244942" w14:textId="77777777" w:rsidR="00000000" w:rsidRDefault="0008731F">
      <w:r>
        <w:t xml:space="preserve">“A Fight </w:t>
      </w:r>
      <w:proofErr w:type="gramStart"/>
      <w:r>
        <w:t>For</w:t>
      </w:r>
      <w:proofErr w:type="gramEnd"/>
      <w:r>
        <w:t xml:space="preserve"> What’s </w:t>
      </w:r>
      <w:r>
        <w:t>Right” Gender, Power, and Identity in Superhero Comics</w:t>
      </w:r>
    </w:p>
    <w:p w14:paraId="1B1B50C1" w14:textId="77777777" w:rsidR="00000000" w:rsidRDefault="0008731F"/>
    <w:p w14:paraId="01F5C58C" w14:textId="77777777" w:rsidR="00000000" w:rsidRDefault="0008731F">
      <w:r>
        <w:t>“Comic Book Nurses: A Barometer of Mid-Twentieth Century Gender Attitudes”</w:t>
      </w:r>
    </w:p>
    <w:p w14:paraId="4CA83FA2" w14:textId="77777777" w:rsidR="00000000" w:rsidRDefault="0008731F">
      <w:r>
        <w:t>Christopher J. Hayton, Florida State University</w:t>
      </w:r>
    </w:p>
    <w:p w14:paraId="6D9E1766" w14:textId="77777777" w:rsidR="00000000" w:rsidRDefault="0008731F"/>
    <w:p w14:paraId="64F483F6" w14:textId="77777777" w:rsidR="00000000" w:rsidRDefault="0008731F">
      <w:r>
        <w:t>“’Martha Washington’: A Round the Way Hero”</w:t>
      </w:r>
    </w:p>
    <w:p w14:paraId="13776164" w14:textId="77777777" w:rsidR="00000000" w:rsidRDefault="0008731F">
      <w:r>
        <w:t>Grace Gipson, Georgia State Univ</w:t>
      </w:r>
      <w:r>
        <w:t>ersity</w:t>
      </w:r>
    </w:p>
    <w:p w14:paraId="65DFF7D1" w14:textId="77777777" w:rsidR="00000000" w:rsidRDefault="0008731F"/>
    <w:p w14:paraId="5C32F97F" w14:textId="77777777" w:rsidR="00000000" w:rsidRDefault="0008731F">
      <w:r>
        <w:t>Chair/Discussant: Julian Chambliss, Rollins College</w:t>
      </w:r>
    </w:p>
    <w:p w14:paraId="2A9A5E8C" w14:textId="77777777" w:rsidR="00000000" w:rsidRDefault="0008731F"/>
    <w:p w14:paraId="7F29D96D" w14:textId="77777777" w:rsidR="00000000" w:rsidRDefault="0008731F"/>
    <w:p w14:paraId="03873020" w14:textId="77777777" w:rsidR="00000000" w:rsidRDefault="0008731F">
      <w:r>
        <w:t>Session 6b.Suwannee Room South.</w:t>
      </w:r>
    </w:p>
    <w:p w14:paraId="744DE31C" w14:textId="77777777" w:rsidR="00000000" w:rsidRDefault="0008731F"/>
    <w:p w14:paraId="6B0E9ECF" w14:textId="77777777" w:rsidR="00000000" w:rsidRDefault="0008731F">
      <w:r>
        <w:t>A Celebration of Young Scholars: Emerging Scholarship on the Nineteenth and Twentieth Century</w:t>
      </w:r>
    </w:p>
    <w:p w14:paraId="2AEF4BEF" w14:textId="77777777" w:rsidR="00000000" w:rsidRDefault="0008731F"/>
    <w:p w14:paraId="3940D67B" w14:textId="77777777" w:rsidR="00000000" w:rsidRDefault="0008731F">
      <w:r>
        <w:t xml:space="preserve">“Selling Florida: The Movement Toward </w:t>
      </w:r>
      <w:r>
        <w:t>Collective Marketing of Florida Citrus, 1890-1950”</w:t>
      </w:r>
    </w:p>
    <w:p w14:paraId="0771118A" w14:textId="77777777" w:rsidR="00000000" w:rsidRDefault="0008731F">
      <w:r>
        <w:t>Holly Bennett, Florida Southern College</w:t>
      </w:r>
    </w:p>
    <w:p w14:paraId="17BAA158" w14:textId="77777777" w:rsidR="00000000" w:rsidRDefault="0008731F"/>
    <w:p w14:paraId="6DCC6803" w14:textId="77777777" w:rsidR="00000000" w:rsidRDefault="0008731F">
      <w:r>
        <w:t>“Samuel Adams and the Boston Beer Company: A Story of American Innovation”</w:t>
      </w:r>
    </w:p>
    <w:p w14:paraId="55BF1A06" w14:textId="77777777" w:rsidR="00000000" w:rsidRDefault="0008731F">
      <w:r>
        <w:t xml:space="preserve">Shawn </w:t>
      </w:r>
      <w:proofErr w:type="spellStart"/>
      <w:r>
        <w:t>Marler</w:t>
      </w:r>
      <w:proofErr w:type="spellEnd"/>
      <w:r>
        <w:t>, Florida Southern College</w:t>
      </w:r>
    </w:p>
    <w:p w14:paraId="1F56376A" w14:textId="77777777" w:rsidR="00000000" w:rsidRDefault="0008731F"/>
    <w:p w14:paraId="4998B22D" w14:textId="77777777" w:rsidR="00000000" w:rsidRDefault="0008731F">
      <w:r>
        <w:t>“My Fair Malady: Female Hysteria and Medical Prac</w:t>
      </w:r>
      <w:r>
        <w:t>tice in the Nineteenth Century”</w:t>
      </w:r>
    </w:p>
    <w:p w14:paraId="01F84BEE" w14:textId="77777777" w:rsidR="00000000" w:rsidRDefault="0008731F">
      <w:r>
        <w:t>Amy Jackson, Wesleyan College</w:t>
      </w:r>
    </w:p>
    <w:p w14:paraId="2D85AC4C" w14:textId="77777777" w:rsidR="00000000" w:rsidRDefault="0008731F"/>
    <w:p w14:paraId="7C2FBA59" w14:textId="77777777" w:rsidR="00000000" w:rsidRDefault="0008731F">
      <w:r>
        <w:t>Chair: Frank Hodges, Florida Southern College</w:t>
      </w:r>
    </w:p>
    <w:p w14:paraId="4E0CD7E6" w14:textId="77777777" w:rsidR="00000000" w:rsidRDefault="0008731F">
      <w:r>
        <w:t>Discussant: Karen E. Huber, Wesleyan College</w:t>
      </w:r>
    </w:p>
    <w:p w14:paraId="5DC37E3A" w14:textId="77777777" w:rsidR="00000000" w:rsidRDefault="0008731F"/>
    <w:p w14:paraId="2FCE5196" w14:textId="77777777" w:rsidR="00000000" w:rsidRDefault="0008731F"/>
    <w:p w14:paraId="191CAB28" w14:textId="77777777" w:rsidR="00000000" w:rsidRDefault="0008731F"/>
    <w:p w14:paraId="7BDED1D4" w14:textId="77777777" w:rsidR="00000000" w:rsidRDefault="0008731F"/>
    <w:p w14:paraId="2E24A9FA" w14:textId="77777777" w:rsidR="00000000" w:rsidRDefault="0008731F"/>
    <w:p w14:paraId="4F99AE51" w14:textId="77777777" w:rsidR="00000000" w:rsidRDefault="0008731F"/>
    <w:p w14:paraId="55C132BD" w14:textId="77777777" w:rsidR="00000000" w:rsidRDefault="0008731F"/>
    <w:p w14:paraId="6FC46A47" w14:textId="77777777" w:rsidR="00000000" w:rsidRDefault="0008731F"/>
    <w:p w14:paraId="5D2E1C07" w14:textId="77777777" w:rsidR="00000000" w:rsidRDefault="0008731F"/>
    <w:p w14:paraId="4CF62AA9" w14:textId="77777777" w:rsidR="00000000" w:rsidRDefault="0008731F"/>
    <w:p w14:paraId="1ACF6160" w14:textId="77777777" w:rsidR="00000000" w:rsidRDefault="0008731F"/>
    <w:p w14:paraId="20D75A65" w14:textId="77777777" w:rsidR="00000000" w:rsidRDefault="0008731F"/>
    <w:p w14:paraId="00B3A937" w14:textId="77777777" w:rsidR="00000000" w:rsidRDefault="0008731F">
      <w:r>
        <w:lastRenderedPageBreak/>
        <w:t>10:00 a.m. Session 7</w:t>
      </w:r>
    </w:p>
    <w:p w14:paraId="076F5244" w14:textId="77777777" w:rsidR="00000000" w:rsidRDefault="0008731F"/>
    <w:p w14:paraId="54B39F6B" w14:textId="77777777" w:rsidR="00000000" w:rsidRDefault="0008731F">
      <w:r>
        <w:t>Session 7</w:t>
      </w:r>
      <w:proofErr w:type="gramStart"/>
      <w:r>
        <w:t>a.Santa</w:t>
      </w:r>
      <w:proofErr w:type="gramEnd"/>
      <w:r>
        <w:t xml:space="preserve"> Fe Room.</w:t>
      </w:r>
    </w:p>
    <w:p w14:paraId="09F7B15D" w14:textId="77777777" w:rsidR="00000000" w:rsidRDefault="0008731F">
      <w:r>
        <w:t xml:space="preserve">More than Meets the Eye: Exploring </w:t>
      </w:r>
      <w:proofErr w:type="spellStart"/>
      <w:r>
        <w:t>Exploring</w:t>
      </w:r>
      <w:proofErr w:type="spellEnd"/>
      <w:r>
        <w:t xml:space="preserve"> Identities in Comic Media</w:t>
      </w:r>
    </w:p>
    <w:p w14:paraId="7E5C04B6" w14:textId="77777777" w:rsidR="00000000" w:rsidRDefault="0008731F"/>
    <w:p w14:paraId="2B2DC8B5" w14:textId="77777777" w:rsidR="00000000" w:rsidRDefault="0008731F">
      <w:r>
        <w:t>“Where is the Black Panther From? Wakanda and the Question of Post-Colonialism in Marvel Comics”</w:t>
      </w:r>
    </w:p>
    <w:p w14:paraId="167994B5" w14:textId="77777777" w:rsidR="00000000" w:rsidRDefault="0008731F">
      <w:r>
        <w:t>Julian Chambliss, Rollins College</w:t>
      </w:r>
    </w:p>
    <w:p w14:paraId="514AAC22" w14:textId="77777777" w:rsidR="00000000" w:rsidRDefault="0008731F"/>
    <w:p w14:paraId="38BA8006" w14:textId="77777777" w:rsidR="00000000" w:rsidRDefault="0008731F">
      <w:r>
        <w:t>“Costume Technology Representation of Superheroes’ C</w:t>
      </w:r>
      <w:r>
        <w:t>ostume in Cinematic Cases”</w:t>
      </w:r>
    </w:p>
    <w:p w14:paraId="65CE40B1" w14:textId="77777777" w:rsidR="00000000" w:rsidRDefault="0008731F">
      <w:proofErr w:type="spellStart"/>
      <w:r>
        <w:t>Rimbault</w:t>
      </w:r>
      <w:proofErr w:type="spellEnd"/>
      <w:r>
        <w:t xml:space="preserve"> Sylvain, CRICC (Paris)</w:t>
      </w:r>
    </w:p>
    <w:p w14:paraId="3494B053" w14:textId="77777777" w:rsidR="00000000" w:rsidRDefault="0008731F"/>
    <w:p w14:paraId="473D3AD1" w14:textId="77777777" w:rsidR="00000000" w:rsidRDefault="0008731F">
      <w:r>
        <w:t>Chair/Discussant: David Proctor, Tallahassee Community College</w:t>
      </w:r>
    </w:p>
    <w:p w14:paraId="13063587" w14:textId="77777777" w:rsidR="00000000" w:rsidRDefault="0008731F"/>
    <w:p w14:paraId="70402819" w14:textId="77777777" w:rsidR="00000000" w:rsidRDefault="0008731F"/>
    <w:p w14:paraId="684F3FCA" w14:textId="77777777" w:rsidR="00000000" w:rsidRDefault="0008731F">
      <w:r>
        <w:t>Session 7b.Suwannee Room South.</w:t>
      </w:r>
    </w:p>
    <w:p w14:paraId="434F1A33" w14:textId="77777777" w:rsidR="00000000" w:rsidRDefault="0008731F">
      <w:r>
        <w:t>European Intellectual History</w:t>
      </w:r>
    </w:p>
    <w:p w14:paraId="4CACECFF" w14:textId="77777777" w:rsidR="00000000" w:rsidRDefault="0008731F"/>
    <w:p w14:paraId="210CBDA4" w14:textId="77777777" w:rsidR="00000000" w:rsidRDefault="0008731F">
      <w:r>
        <w:t>“Beheading Saintliness: The Limited Altruism of Thomas More and Anne</w:t>
      </w:r>
      <w:r>
        <w:t xml:space="preserve"> Boleyn”</w:t>
      </w:r>
    </w:p>
    <w:p w14:paraId="00D40F9A" w14:textId="77777777" w:rsidR="00000000" w:rsidRDefault="0008731F">
      <w:r>
        <w:t>Niki Incorvia, Nova Southeastern University</w:t>
      </w:r>
    </w:p>
    <w:p w14:paraId="6267444F" w14:textId="77777777" w:rsidR="00000000" w:rsidRDefault="0008731F"/>
    <w:p w14:paraId="2EB481D6" w14:textId="77777777" w:rsidR="00000000" w:rsidRDefault="0008731F">
      <w:r>
        <w:t xml:space="preserve">“On the </w:t>
      </w:r>
      <w:proofErr w:type="spellStart"/>
      <w:r>
        <w:t>Neitzschean</w:t>
      </w:r>
      <w:proofErr w:type="spellEnd"/>
      <w:r>
        <w:t xml:space="preserve"> Mechanics of Mythmaking”</w:t>
      </w:r>
    </w:p>
    <w:p w14:paraId="5DE5CCB3" w14:textId="77777777" w:rsidR="00000000" w:rsidRDefault="0008731F">
      <w:r>
        <w:t>Lucas Ballestin, New College of Florida</w:t>
      </w:r>
    </w:p>
    <w:p w14:paraId="53EAE6B0" w14:textId="77777777" w:rsidR="00000000" w:rsidRDefault="0008731F"/>
    <w:p w14:paraId="75A0CAD8" w14:textId="77777777" w:rsidR="00000000" w:rsidRDefault="0008731F">
      <w:r>
        <w:t xml:space="preserve">“Slavery and Progress: The Colonial Enlightenment of Pierre-Victor </w:t>
      </w:r>
      <w:proofErr w:type="spellStart"/>
      <w:r>
        <w:t>Malouet</w:t>
      </w:r>
      <w:proofErr w:type="spellEnd"/>
      <w:r>
        <w:t>”</w:t>
      </w:r>
      <w:r>
        <w:br/>
        <w:t>David Harvey, New College of Florida</w:t>
      </w:r>
    </w:p>
    <w:p w14:paraId="3492C9AA" w14:textId="77777777" w:rsidR="00000000" w:rsidRDefault="0008731F"/>
    <w:p w14:paraId="7E4F48B5" w14:textId="77777777" w:rsidR="00000000" w:rsidRDefault="0008731F">
      <w:r>
        <w:t>Ch</w:t>
      </w:r>
      <w:r>
        <w:t>air/Discussant: Marco Rimanelli, St Leos University</w:t>
      </w:r>
    </w:p>
    <w:p w14:paraId="42A552AC" w14:textId="77777777" w:rsidR="00000000" w:rsidRDefault="0008731F"/>
    <w:p w14:paraId="5B616155" w14:textId="77777777" w:rsidR="00000000" w:rsidRDefault="0008731F"/>
    <w:p w14:paraId="41DFD358" w14:textId="77777777" w:rsidR="00000000" w:rsidRDefault="0008731F"/>
    <w:p w14:paraId="42BBAC2A" w14:textId="77777777" w:rsidR="00000000" w:rsidRDefault="0008731F">
      <w:r>
        <w:t>11:30 a.m. Session 8</w:t>
      </w:r>
    </w:p>
    <w:p w14:paraId="34C88EE4" w14:textId="77777777" w:rsidR="00000000" w:rsidRDefault="0008731F"/>
    <w:p w14:paraId="0D1E8D2F" w14:textId="77777777" w:rsidR="00000000" w:rsidRDefault="0008731F">
      <w:r>
        <w:t>Session 8</w:t>
      </w:r>
      <w:proofErr w:type="gramStart"/>
      <w:r>
        <w:t>a.Santa</w:t>
      </w:r>
      <w:proofErr w:type="gramEnd"/>
      <w:r>
        <w:t xml:space="preserve"> Fe Room.</w:t>
      </w:r>
    </w:p>
    <w:p w14:paraId="681AFB12" w14:textId="77777777" w:rsidR="00000000" w:rsidRDefault="0008731F">
      <w:r>
        <w:t>If Ye Be Worthy: Culture, Race, and Identity in Superhero Comic Media</w:t>
      </w:r>
    </w:p>
    <w:p w14:paraId="6E1EC7D0" w14:textId="77777777" w:rsidR="00000000" w:rsidRDefault="0008731F"/>
    <w:p w14:paraId="2DE47472" w14:textId="77777777" w:rsidR="00000000" w:rsidRDefault="0008731F">
      <w:r>
        <w:t xml:space="preserve">“’Maybe the Costume is in Bad Taste’: Race and Masculinity in </w:t>
      </w:r>
      <w:r>
        <w:rPr>
          <w:i/>
          <w:iCs/>
        </w:rPr>
        <w:t>Ultimate Spider-Man</w:t>
      </w:r>
      <w:r>
        <w:t>”</w:t>
      </w:r>
    </w:p>
    <w:p w14:paraId="3053F2E3" w14:textId="77777777" w:rsidR="00000000" w:rsidRDefault="0008731F">
      <w:r>
        <w:t>Wylie Lenz and Rachel Riley, University of Florida</w:t>
      </w:r>
    </w:p>
    <w:p w14:paraId="1F99AE28" w14:textId="77777777" w:rsidR="00000000" w:rsidRDefault="0008731F"/>
    <w:p w14:paraId="65BAF724" w14:textId="77777777" w:rsidR="00000000" w:rsidRDefault="0008731F">
      <w:r>
        <w:t xml:space="preserve">“Nothing </w:t>
      </w:r>
      <w:proofErr w:type="spellStart"/>
      <w:r>
        <w:t>Goldar</w:t>
      </w:r>
      <w:proofErr w:type="spellEnd"/>
      <w:r>
        <w:t xml:space="preserve"> Can Stay: The Rise and Fall of a Manga Superhero in </w:t>
      </w:r>
      <w:proofErr w:type="gramStart"/>
      <w:r>
        <w:t>America</w:t>
      </w:r>
      <w:proofErr w:type="gramEnd"/>
      <w:r>
        <w:t>”</w:t>
      </w:r>
    </w:p>
    <w:p w14:paraId="50A80C46" w14:textId="77777777" w:rsidR="00000000" w:rsidRDefault="0008731F">
      <w:r>
        <w:t>Kimiko Akita, University of Central Florida</w:t>
      </w:r>
    </w:p>
    <w:p w14:paraId="59EBBE5B" w14:textId="77777777" w:rsidR="00000000" w:rsidRDefault="0008731F">
      <w:r>
        <w:t>Richard Kenney, Florida Gulf Coast University</w:t>
      </w:r>
    </w:p>
    <w:p w14:paraId="43F29C99" w14:textId="77777777" w:rsidR="00000000" w:rsidRDefault="0008731F"/>
    <w:p w14:paraId="4D6E76DE" w14:textId="77777777" w:rsidR="00000000" w:rsidRDefault="0008731F">
      <w:r>
        <w:t>Chair/Discussant: Julian Chambliss, Rollins College</w:t>
      </w:r>
    </w:p>
    <w:p w14:paraId="21D301F6" w14:textId="77777777" w:rsidR="00000000" w:rsidRDefault="0008731F"/>
    <w:p w14:paraId="36FEEFA4" w14:textId="77777777" w:rsidR="00000000" w:rsidRDefault="0008731F"/>
    <w:p w14:paraId="6D3C4609" w14:textId="77777777" w:rsidR="00000000" w:rsidRDefault="0008731F">
      <w:r>
        <w:lastRenderedPageBreak/>
        <w:t>Session 8b.Suwannee Room South.</w:t>
      </w:r>
    </w:p>
    <w:p w14:paraId="3C57B0D8" w14:textId="77777777" w:rsidR="00000000" w:rsidRDefault="0008731F">
      <w:r>
        <w:t>Military History</w:t>
      </w:r>
    </w:p>
    <w:p w14:paraId="0B2825C4" w14:textId="77777777" w:rsidR="00000000" w:rsidRDefault="0008731F"/>
    <w:p w14:paraId="1E3D74C5" w14:textId="77777777" w:rsidR="00000000" w:rsidRDefault="0008731F"/>
    <w:p w14:paraId="36B5759F" w14:textId="77777777" w:rsidR="00000000" w:rsidRDefault="0008731F">
      <w:r>
        <w:t>“Jacksonville and Camp Blanding, 1939 – 1945”</w:t>
      </w:r>
    </w:p>
    <w:p w14:paraId="6A6E163F" w14:textId="77777777" w:rsidR="00000000" w:rsidRDefault="0008731F">
      <w:r>
        <w:t>Anthony Atwood, Florida International University</w:t>
      </w:r>
    </w:p>
    <w:p w14:paraId="1C5865A7" w14:textId="77777777" w:rsidR="00000000" w:rsidRDefault="0008731F"/>
    <w:p w14:paraId="06406754" w14:textId="77777777" w:rsidR="00000000" w:rsidRDefault="0008731F">
      <w:r>
        <w:t>“The Emb</w:t>
      </w:r>
      <w:r>
        <w:t xml:space="preserve">edded Press Revolution: Cooperation, </w:t>
      </w:r>
      <w:proofErr w:type="spellStart"/>
      <w:r>
        <w:t>Comaraderie</w:t>
      </w:r>
      <w:proofErr w:type="spellEnd"/>
      <w:r>
        <w:t>, and the New Military-Press Relationship”</w:t>
      </w:r>
    </w:p>
    <w:p w14:paraId="6FC8A2B5" w14:textId="77777777" w:rsidR="00000000" w:rsidRDefault="0008731F">
      <w:r>
        <w:t>Andrew J. McLaughlin, University of Waterloo</w:t>
      </w:r>
    </w:p>
    <w:p w14:paraId="7F16E57F" w14:textId="77777777" w:rsidR="00000000" w:rsidRDefault="0008731F"/>
    <w:p w14:paraId="2C6F4122" w14:textId="77777777" w:rsidR="00000000" w:rsidRDefault="0008731F">
      <w:r>
        <w:t>“Napoleonic Strategy and Cavalry Warfare Under Murat”</w:t>
      </w:r>
    </w:p>
    <w:p w14:paraId="432282E7" w14:textId="77777777" w:rsidR="00000000" w:rsidRDefault="0008731F">
      <w:r>
        <w:t>Marco Rimanelli, St Leos University</w:t>
      </w:r>
    </w:p>
    <w:p w14:paraId="1E04B1AF" w14:textId="77777777" w:rsidR="00000000" w:rsidRDefault="0008731F"/>
    <w:p w14:paraId="35215147" w14:textId="77777777" w:rsidR="00000000" w:rsidRDefault="0008731F"/>
    <w:p w14:paraId="5A37EE4D" w14:textId="77777777" w:rsidR="00000000" w:rsidRDefault="0008731F">
      <w:r>
        <w:t>Chair/Discussant: Jack McTa</w:t>
      </w:r>
      <w:r>
        <w:t xml:space="preserve">gue, St Leos University </w:t>
      </w:r>
    </w:p>
    <w:p w14:paraId="2EBDF430" w14:textId="77777777" w:rsidR="00000000" w:rsidRDefault="0008731F"/>
    <w:p w14:paraId="484DA4B6" w14:textId="77777777" w:rsidR="00000000" w:rsidRDefault="0008731F"/>
    <w:p w14:paraId="65B4BAB3" w14:textId="77777777" w:rsidR="00000000" w:rsidRDefault="0008731F"/>
    <w:p w14:paraId="616B4409" w14:textId="77777777" w:rsidR="00000000" w:rsidRDefault="0008731F">
      <w:r>
        <w:t>1:00 p.m. Conclusion of Conference Activities</w:t>
      </w:r>
    </w:p>
    <w:p w14:paraId="6B1DF365" w14:textId="77777777" w:rsidR="00000000" w:rsidRDefault="0008731F"/>
    <w:p w14:paraId="770F59A2" w14:textId="77777777" w:rsidR="00000000" w:rsidRDefault="0008731F">
      <w:r>
        <w:t xml:space="preserve">See you next year in Sarasota for the </w:t>
      </w:r>
    </w:p>
    <w:p w14:paraId="22EE8414" w14:textId="77777777" w:rsidR="00000000" w:rsidRDefault="0008731F">
      <w:r>
        <w:t>53</w:t>
      </w:r>
      <w:r>
        <w:rPr>
          <w:vertAlign w:val="superscript"/>
        </w:rPr>
        <w:t>rd</w:t>
      </w:r>
      <w:r>
        <w:t xml:space="preserve"> Annual Florida Conference of Historians – </w:t>
      </w:r>
      <w:r>
        <w:t>hosted by Dr. David Harvey and the New College of Florida.</w:t>
      </w:r>
    </w:p>
    <w:p w14:paraId="334DC038" w14:textId="77777777" w:rsidR="00000000" w:rsidRDefault="0008731F"/>
    <w:p w14:paraId="48D3ECB9" w14:textId="77777777" w:rsidR="00000000" w:rsidRDefault="0008731F">
      <w:r>
        <w:br w:type="page"/>
      </w:r>
    </w:p>
    <w:p w14:paraId="052D60E2" w14:textId="77777777" w:rsidR="0008731F" w:rsidRDefault="0008731F">
      <w:r>
        <w:lastRenderedPageBreak/>
        <w:t>NOTES</w:t>
      </w:r>
    </w:p>
    <w:sectPr w:rsidR="0008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1"/>
    <w:rsid w:val="0008731F"/>
    <w:rsid w:val="005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7E551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1619</Words>
  <Characters>9229</Characters>
  <Application>Microsoft Office Word</Application>
  <DocSecurity>0</DocSecurity>
  <Lines>76</Lines>
  <Paragraphs>21</Paragraphs>
  <ScaleCrop>false</ScaleCrop>
  <Company>Florida Gateway College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FCH Program, 2012</dc:title>
  <dc:subject/>
  <dc:creator>mcmahons</dc:creator>
  <cp:keywords/>
  <dc:description/>
  <cp:lastModifiedBy>Hingson, Jesse</cp:lastModifiedBy>
  <cp:revision>2</cp:revision>
  <cp:lastPrinted>2012-02-13T16:38:00Z</cp:lastPrinted>
  <dcterms:created xsi:type="dcterms:W3CDTF">2021-02-13T23:20:00Z</dcterms:created>
  <dcterms:modified xsi:type="dcterms:W3CDTF">2021-02-13T23:20:00Z</dcterms:modified>
</cp:coreProperties>
</file>