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58C5" w14:textId="77777777" w:rsidR="00000000" w:rsidRDefault="000E7D3F">
      <w:p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                 PROGRAM</w:t>
      </w:r>
    </w:p>
    <w:p w14:paraId="6FF88196" w14:textId="77777777" w:rsidR="00000000" w:rsidRDefault="000E7D3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06529E2" wp14:editId="6404985E">
            <wp:extent cx="163830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59CB" w14:textId="77777777" w:rsidR="00000000" w:rsidRDefault="000E7D3F">
      <w:pPr>
        <w:jc w:val="center"/>
        <w:rPr>
          <w:sz w:val="32"/>
        </w:rPr>
      </w:pPr>
      <w:r>
        <w:rPr>
          <w:sz w:val="32"/>
        </w:rPr>
        <w:t>50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ANNUAL CONVENTION</w:t>
      </w:r>
    </w:p>
    <w:p w14:paraId="5BD195CA" w14:textId="77777777" w:rsidR="00000000" w:rsidRDefault="000E7D3F">
      <w:pPr>
        <w:spacing w:after="0" w:line="240" w:lineRule="auto"/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WAKULLA SPRINGS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FLORIDA</w:t>
          </w:r>
        </w:smartTag>
      </w:smartTag>
    </w:p>
    <w:p w14:paraId="126C4672" w14:textId="77777777" w:rsidR="00000000" w:rsidRDefault="000E7D3F">
      <w:pPr>
        <w:spacing w:after="0" w:line="240" w:lineRule="auto"/>
        <w:jc w:val="center"/>
        <w:rPr>
          <w:sz w:val="28"/>
        </w:rPr>
      </w:pPr>
      <w:r>
        <w:rPr>
          <w:sz w:val="28"/>
        </w:rPr>
        <w:t>18-20 FEBRUARY 2010</w:t>
      </w:r>
    </w:p>
    <w:p w14:paraId="5ED731A5" w14:textId="77777777" w:rsidR="00000000" w:rsidRDefault="000E7D3F">
      <w:pPr>
        <w:spacing w:after="0" w:line="240" w:lineRule="auto"/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WAKULLA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SPRINGS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 PARK</w:t>
          </w:r>
        </w:smartTag>
      </w:smartTag>
    </w:p>
    <w:p w14:paraId="0098638F" w14:textId="77777777" w:rsidR="00000000" w:rsidRDefault="000E7D3F">
      <w:pPr>
        <w:rPr>
          <w:b/>
        </w:rPr>
      </w:pPr>
    </w:p>
    <w:p w14:paraId="7130058A" w14:textId="77777777" w:rsidR="00000000" w:rsidRDefault="000E7D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56431D" wp14:editId="4B5977C4">
            <wp:extent cx="371475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7FDC" w14:textId="77777777" w:rsidR="00000000" w:rsidRDefault="000E7D3F">
      <w:pPr>
        <w:jc w:val="center"/>
        <w:rPr>
          <w:b/>
        </w:rPr>
      </w:pPr>
    </w:p>
    <w:p w14:paraId="03A3028D" w14:textId="77777777" w:rsidR="00000000" w:rsidRDefault="000E7D3F">
      <w:pPr>
        <w:jc w:val="center"/>
        <w:rPr>
          <w:b/>
          <w:sz w:val="24"/>
        </w:rPr>
      </w:pPr>
      <w:r>
        <w:rPr>
          <w:b/>
          <w:sz w:val="24"/>
        </w:rPr>
        <w:t>Host Institution</w:t>
      </w:r>
    </w:p>
    <w:p w14:paraId="1FA596B8" w14:textId="77777777" w:rsidR="00000000" w:rsidRDefault="000E7D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Tallahassee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Community College</w:t>
          </w:r>
        </w:smartTag>
      </w:smartTag>
    </w:p>
    <w:p w14:paraId="2E93CCDD" w14:textId="77777777" w:rsidR="00000000" w:rsidRDefault="000E7D3F">
      <w:pPr>
        <w:jc w:val="center"/>
        <w:rPr>
          <w:b/>
        </w:rPr>
      </w:pPr>
    </w:p>
    <w:p w14:paraId="772700B7" w14:textId="77777777" w:rsidR="00000000" w:rsidRDefault="000E7D3F">
      <w:pPr>
        <w:jc w:val="center"/>
        <w:rPr>
          <w:b/>
        </w:rPr>
      </w:pPr>
    </w:p>
    <w:p w14:paraId="2E5362CB" w14:textId="77777777" w:rsidR="00000000" w:rsidRDefault="000E7D3F">
      <w:pPr>
        <w:jc w:val="center"/>
        <w:rPr>
          <w:b/>
        </w:rPr>
      </w:pPr>
    </w:p>
    <w:p w14:paraId="5001D864" w14:textId="77777777" w:rsidR="00000000" w:rsidRDefault="000E7D3F">
      <w:pPr>
        <w:outlineLvl w:val="0"/>
        <w:rPr>
          <w:b/>
        </w:rPr>
      </w:pPr>
    </w:p>
    <w:p w14:paraId="71D75B94" w14:textId="77777777" w:rsidR="00000000" w:rsidRDefault="000E7D3F">
      <w:pPr>
        <w:outlineLvl w:val="0"/>
        <w:rPr>
          <w:b/>
        </w:rPr>
      </w:pPr>
    </w:p>
    <w:p w14:paraId="6DE12224" w14:textId="77777777" w:rsidR="00000000" w:rsidRDefault="000E7D3F">
      <w:pPr>
        <w:outlineLvl w:val="0"/>
        <w:rPr>
          <w:b/>
        </w:rPr>
      </w:pPr>
    </w:p>
    <w:p w14:paraId="70E7B623" w14:textId="77777777" w:rsidR="00000000" w:rsidRDefault="000E7D3F">
      <w:pPr>
        <w:outlineLvl w:val="0"/>
        <w:rPr>
          <w:b/>
        </w:rPr>
      </w:pPr>
    </w:p>
    <w:p w14:paraId="04434EAF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OFFICERS OF 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FLORIDA</w:t>
          </w:r>
        </w:smartTag>
      </w:smartTag>
      <w:r>
        <w:rPr>
          <w:b/>
          <w:sz w:val="28"/>
        </w:rPr>
        <w:t xml:space="preserve"> CONFERE</w:t>
      </w:r>
      <w:r>
        <w:rPr>
          <w:b/>
          <w:sz w:val="28"/>
        </w:rPr>
        <w:t>NCE OF HISTORIANS</w:t>
      </w:r>
    </w:p>
    <w:p w14:paraId="252E4DB1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President</w:t>
      </w:r>
    </w:p>
    <w:p w14:paraId="7C674907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Mike Epple</w:t>
      </w:r>
    </w:p>
    <w:p w14:paraId="2169878F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Florida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Gulf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Coast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</w:smartTag>
    </w:p>
    <w:p w14:paraId="68822FB8" w14:textId="77777777" w:rsidR="00000000" w:rsidRDefault="000E7D3F">
      <w:pPr>
        <w:spacing w:after="0"/>
        <w:contextualSpacing/>
        <w:jc w:val="center"/>
        <w:rPr>
          <w:b/>
          <w:sz w:val="28"/>
        </w:rPr>
      </w:pPr>
    </w:p>
    <w:p w14:paraId="656D9D94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President-Elect</w:t>
      </w:r>
    </w:p>
    <w:p w14:paraId="39431AA5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David Proctor</w:t>
      </w:r>
    </w:p>
    <w:p w14:paraId="5E620AA6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Tallahassee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Community College</w:t>
          </w:r>
        </w:smartTag>
      </w:smartTag>
    </w:p>
    <w:p w14:paraId="723F72EB" w14:textId="77777777" w:rsidR="00000000" w:rsidRDefault="000E7D3F">
      <w:pPr>
        <w:spacing w:after="0"/>
        <w:contextualSpacing/>
        <w:jc w:val="center"/>
        <w:rPr>
          <w:b/>
          <w:sz w:val="28"/>
        </w:rPr>
      </w:pPr>
    </w:p>
    <w:p w14:paraId="0728A1CD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Treasurer</w:t>
      </w:r>
    </w:p>
    <w:p w14:paraId="3CD3F5D6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Jesse Hingson</w:t>
      </w:r>
    </w:p>
    <w:p w14:paraId="2A8AEDB5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Jacksonville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</w:smartTag>
    </w:p>
    <w:p w14:paraId="2ECDFFDD" w14:textId="77777777" w:rsidR="00000000" w:rsidRDefault="000E7D3F">
      <w:pPr>
        <w:spacing w:after="0"/>
        <w:contextualSpacing/>
        <w:jc w:val="center"/>
        <w:rPr>
          <w:b/>
          <w:sz w:val="28"/>
        </w:rPr>
      </w:pPr>
    </w:p>
    <w:p w14:paraId="2FDD8339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Secretary</w:t>
      </w:r>
    </w:p>
    <w:p w14:paraId="5FFFF58D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David Proctor</w:t>
      </w:r>
    </w:p>
    <w:p w14:paraId="797C05E0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Tallahassee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Community College</w:t>
          </w:r>
        </w:smartTag>
      </w:smartTag>
    </w:p>
    <w:p w14:paraId="25FA528B" w14:textId="77777777" w:rsidR="00000000" w:rsidRDefault="000E7D3F">
      <w:pPr>
        <w:spacing w:after="0"/>
        <w:contextualSpacing/>
        <w:jc w:val="center"/>
        <w:rPr>
          <w:b/>
          <w:sz w:val="28"/>
        </w:rPr>
      </w:pPr>
    </w:p>
    <w:p w14:paraId="0F3D7531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Editor, Selected Annual Proceedings of 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Florida</w:t>
          </w:r>
        </w:smartTag>
      </w:smartTag>
      <w:r>
        <w:rPr>
          <w:b/>
          <w:sz w:val="28"/>
        </w:rPr>
        <w:t xml:space="preserve"> Conference of Historians</w:t>
      </w:r>
    </w:p>
    <w:p w14:paraId="43C59259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Anthony Atwood</w:t>
      </w:r>
    </w:p>
    <w:p w14:paraId="0D8C26FE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Florida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International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</w:smartTag>
    </w:p>
    <w:p w14:paraId="54C09CC3" w14:textId="77777777" w:rsidR="00000000" w:rsidRDefault="000E7D3F">
      <w:pPr>
        <w:spacing w:after="0"/>
        <w:contextualSpacing/>
        <w:jc w:val="center"/>
        <w:rPr>
          <w:b/>
          <w:sz w:val="28"/>
        </w:rPr>
      </w:pPr>
    </w:p>
    <w:p w14:paraId="7C4AD168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Local Arrangements</w:t>
      </w:r>
    </w:p>
    <w:p w14:paraId="5D508A8D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Madeleine Hirsiger-Carr</w:t>
      </w:r>
    </w:p>
    <w:p w14:paraId="75E02227" w14:textId="77777777" w:rsidR="00000000" w:rsidRDefault="000E7D3F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Independent Scholar, </w:t>
      </w:r>
      <w:smartTag w:uri="urn:schemas-microsoft-com:office:smarttags" w:element="PlaceName">
        <w:r>
          <w:rPr>
            <w:b/>
            <w:sz w:val="28"/>
          </w:rPr>
          <w:t>Tallahassee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Community College</w:t>
        </w:r>
      </w:smartTag>
      <w:r>
        <w:rPr>
          <w:b/>
          <w:sz w:val="28"/>
        </w:rPr>
        <w:t xml:space="preserve"> Adjunct History </w:t>
      </w:r>
      <w:proofErr w:type="gramStart"/>
      <w:r>
        <w:rPr>
          <w:b/>
          <w:sz w:val="28"/>
        </w:rPr>
        <w:t>Instructor,  and</w:t>
      </w:r>
      <w:proofErr w:type="gramEnd"/>
      <w:r>
        <w:rPr>
          <w:b/>
          <w:sz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Waku</w:t>
          </w:r>
          <w:r>
            <w:rPr>
              <w:b/>
              <w:sz w:val="28"/>
            </w:rPr>
            <w:t>lla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Springs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State Park</w:t>
          </w:r>
        </w:smartTag>
      </w:smartTag>
      <w:r>
        <w:rPr>
          <w:b/>
          <w:sz w:val="28"/>
        </w:rPr>
        <w:t xml:space="preserve"> Volunteer</w:t>
      </w:r>
    </w:p>
    <w:p w14:paraId="328B37B1" w14:textId="77777777" w:rsidR="00000000" w:rsidRDefault="000E7D3F">
      <w:pPr>
        <w:spacing w:after="0"/>
        <w:contextualSpacing/>
        <w:rPr>
          <w:b/>
          <w:sz w:val="28"/>
        </w:rPr>
      </w:pPr>
    </w:p>
    <w:p w14:paraId="21E44F27" w14:textId="77777777" w:rsidR="00000000" w:rsidRDefault="000E7D3F">
      <w:pPr>
        <w:spacing w:after="0"/>
        <w:contextualSpacing/>
        <w:rPr>
          <w:b/>
          <w:sz w:val="28"/>
        </w:rPr>
      </w:pPr>
    </w:p>
    <w:p w14:paraId="4EBD5A71" w14:textId="77777777" w:rsidR="00000000" w:rsidRDefault="000E7D3F">
      <w:pPr>
        <w:spacing w:after="0"/>
        <w:contextualSpacing/>
        <w:rPr>
          <w:b/>
          <w:sz w:val="28"/>
        </w:rPr>
      </w:pPr>
    </w:p>
    <w:p w14:paraId="514381A2" w14:textId="77777777" w:rsidR="00000000" w:rsidRDefault="000E7D3F">
      <w:pPr>
        <w:spacing w:after="0"/>
        <w:contextualSpacing/>
        <w:rPr>
          <w:b/>
          <w:sz w:val="28"/>
        </w:rPr>
      </w:pPr>
    </w:p>
    <w:p w14:paraId="25D102DD" w14:textId="77777777" w:rsidR="00000000" w:rsidRDefault="000E7D3F">
      <w:pPr>
        <w:spacing w:after="0"/>
        <w:contextualSpacing/>
        <w:rPr>
          <w:b/>
          <w:sz w:val="28"/>
        </w:rPr>
      </w:pPr>
    </w:p>
    <w:p w14:paraId="5E67980C" w14:textId="77777777" w:rsidR="00000000" w:rsidRDefault="000E7D3F">
      <w:pPr>
        <w:spacing w:after="0"/>
        <w:contextualSpacing/>
        <w:rPr>
          <w:b/>
          <w:sz w:val="24"/>
        </w:rPr>
      </w:pPr>
    </w:p>
    <w:p w14:paraId="4740F44D" w14:textId="77777777" w:rsidR="00000000" w:rsidRDefault="000E7D3F">
      <w:pPr>
        <w:spacing w:after="0"/>
        <w:contextualSpacing/>
        <w:rPr>
          <w:b/>
          <w:sz w:val="24"/>
        </w:rPr>
      </w:pPr>
    </w:p>
    <w:p w14:paraId="21E9160D" w14:textId="77777777" w:rsidR="00000000" w:rsidRDefault="000E7D3F">
      <w:pPr>
        <w:spacing w:after="0"/>
        <w:contextualSpacing/>
        <w:rPr>
          <w:b/>
          <w:sz w:val="24"/>
        </w:rPr>
      </w:pPr>
    </w:p>
    <w:p w14:paraId="05FFAFAB" w14:textId="77777777" w:rsidR="00000000" w:rsidRDefault="000E7D3F">
      <w:pPr>
        <w:spacing w:after="0"/>
        <w:contextualSpacing/>
        <w:rPr>
          <w:b/>
          <w:sz w:val="32"/>
        </w:rPr>
      </w:pPr>
    </w:p>
    <w:p w14:paraId="3D02D66A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>THURSDAY FEBRUARY 18</w:t>
      </w:r>
    </w:p>
    <w:p w14:paraId="30E86931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6:30-7:30PM: Registration and Reception (Cash Bar) </w:t>
      </w:r>
    </w:p>
    <w:p w14:paraId="5F18379E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     Wakulla Springs Lodge Lobby and Terrace</w:t>
      </w:r>
    </w:p>
    <w:p w14:paraId="3F1A98CB" w14:textId="77777777" w:rsidR="00000000" w:rsidRDefault="000E7D3F">
      <w:pPr>
        <w:spacing w:after="0"/>
        <w:contextualSpacing/>
        <w:rPr>
          <w:b/>
          <w:sz w:val="32"/>
        </w:rPr>
      </w:pPr>
    </w:p>
    <w:p w14:paraId="7A6468E7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>FRIDAY FEBRURARY 19</w:t>
      </w:r>
    </w:p>
    <w:p w14:paraId="791958DB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8:00AM-9:00AM: Registration in Lobby </w:t>
      </w:r>
    </w:p>
    <w:p w14:paraId="5C72BBF9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>9:00AM-11:45AM: CONCURRENT SESSIONS</w:t>
      </w:r>
    </w:p>
    <w:p w14:paraId="38A22762" w14:textId="77777777" w:rsidR="00000000" w:rsidRDefault="000E7D3F">
      <w:pPr>
        <w:spacing w:after="0"/>
        <w:contextualSpacing/>
        <w:jc w:val="center"/>
        <w:rPr>
          <w:b/>
          <w:sz w:val="32"/>
        </w:rPr>
      </w:pPr>
      <w:r>
        <w:rPr>
          <w:b/>
          <w:sz w:val="32"/>
        </w:rPr>
        <w:t>CYPRESS ROOM, MAGNOLIA ROOM, ED BALL CONFERENCE ROOM</w:t>
      </w:r>
    </w:p>
    <w:p w14:paraId="3FCDB1F8" w14:textId="77777777" w:rsidR="00000000" w:rsidRDefault="000E7D3F">
      <w:pPr>
        <w:spacing w:after="0"/>
        <w:contextualSpacing/>
        <w:jc w:val="center"/>
        <w:rPr>
          <w:b/>
          <w:sz w:val="32"/>
        </w:rPr>
      </w:pPr>
    </w:p>
    <w:p w14:paraId="513148FD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>SESSION A1 9:00-10:15 CYPRESS ROOM: WESTERN CIVILIZATION</w:t>
      </w:r>
    </w:p>
    <w:p w14:paraId="6ACA0034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CHAIR/DISCUSSANT: </w:t>
      </w:r>
      <w:smartTag w:uri="urn:schemas-microsoft-com:office:smarttags" w:element="City">
        <w:r>
          <w:rPr>
            <w:sz w:val="24"/>
          </w:rPr>
          <w:t>Blaine</w:t>
        </w:r>
      </w:smartTag>
      <w:r>
        <w:rPr>
          <w:sz w:val="24"/>
        </w:rPr>
        <w:t xml:space="preserve"> Browne,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Broward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6276B31D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7EC252D9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“Tudor Imagery and Crown Identity: The Reformatio</w:t>
      </w:r>
      <w:r>
        <w:rPr>
          <w:sz w:val="24"/>
        </w:rPr>
        <w:t>n in Art”</w:t>
      </w:r>
    </w:p>
    <w:p w14:paraId="7FF13D93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Jessica Hoeschen,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Central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History Graduate Student</w:t>
      </w:r>
    </w:p>
    <w:p w14:paraId="64D41C39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384B9F3C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“The </w:t>
      </w:r>
      <w:smartTag w:uri="urn:schemas-microsoft-com:office:smarttags" w:element="place">
        <w:r>
          <w:rPr>
            <w:sz w:val="24"/>
          </w:rPr>
          <w:t>Holy Roman Empire</w:t>
        </w:r>
      </w:smartTag>
      <w:r>
        <w:rPr>
          <w:sz w:val="24"/>
        </w:rPr>
        <w:t xml:space="preserve"> on the Road: The Study of a Court’s Voyage, 1569-1570”</w:t>
      </w:r>
    </w:p>
    <w:p w14:paraId="4828832F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Joe Patrouch,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553D795D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3265D614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“Unrealistic Visions: The Representation o</w:t>
      </w:r>
      <w:r>
        <w:rPr>
          <w:sz w:val="24"/>
        </w:rPr>
        <w:t>f Women and Civic Conflict in the Plays of Aristophanes” Dawn Cappiello, FGCU Undergraduate History Major</w:t>
      </w:r>
    </w:p>
    <w:p w14:paraId="07D28952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32EAD047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A2 9:00-10:15 MAGNOLIA ROOM:  AMERICAN DIPLOMACY</w:t>
      </w:r>
    </w:p>
    <w:p w14:paraId="7545043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CHAIR/DISCUSSANT:</w:t>
      </w:r>
      <w:r>
        <w:rPr>
          <w:sz w:val="24"/>
        </w:rPr>
        <w:t xml:space="preserve">  Will Benedicks,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Tallahassee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73BEA1D1" w14:textId="77777777" w:rsidR="00000000" w:rsidRDefault="000E7D3F">
      <w:pPr>
        <w:pStyle w:val="ColorfulShading-Accent31"/>
        <w:ind w:left="0"/>
        <w:rPr>
          <w:sz w:val="24"/>
        </w:rPr>
      </w:pPr>
    </w:p>
    <w:p w14:paraId="7352BCD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“The Decision to Use the </w:t>
      </w:r>
      <w:r>
        <w:rPr>
          <w:sz w:val="24"/>
        </w:rPr>
        <w:t>Bomb: Gar Alperovitz and His Critics”</w:t>
      </w:r>
    </w:p>
    <w:p w14:paraId="4823964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Kazuo Yagami,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Savannah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18497D69" w14:textId="77777777" w:rsidR="00000000" w:rsidRDefault="000E7D3F">
      <w:pPr>
        <w:pStyle w:val="ColorfulShading-Accent31"/>
        <w:ind w:left="0"/>
        <w:rPr>
          <w:sz w:val="24"/>
        </w:rPr>
      </w:pPr>
    </w:p>
    <w:p w14:paraId="565CE78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“Refugee Resettlement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Jacksonville</w:t>
          </w:r>
        </w:smartTag>
      </w:smartTag>
      <w:r>
        <w:rPr>
          <w:sz w:val="24"/>
        </w:rPr>
        <w:t>: The Case of World Relief 1991-2009”</w:t>
      </w:r>
    </w:p>
    <w:p w14:paraId="452B23B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Alaye Alaro Alambo, Independent Scholar</w:t>
      </w:r>
    </w:p>
    <w:p w14:paraId="230554F5" w14:textId="77777777" w:rsidR="00000000" w:rsidRDefault="000E7D3F">
      <w:pPr>
        <w:pStyle w:val="ColorfulShading-Accent31"/>
        <w:ind w:left="0"/>
        <w:rPr>
          <w:sz w:val="24"/>
        </w:rPr>
      </w:pPr>
    </w:p>
    <w:p w14:paraId="1E99070F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A3 9:00-10:15 ED BALL </w:t>
      </w:r>
      <w:r>
        <w:rPr>
          <w:b/>
          <w:sz w:val="24"/>
        </w:rPr>
        <w:t>CONFERENCE ROOM:  AMERICAN POLITICAL HISTORY</w:t>
      </w:r>
    </w:p>
    <w:p w14:paraId="6FB08BEF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 xml:space="preserve">Anthony Esposito, </w:t>
      </w:r>
      <w:smartTag w:uri="urn:schemas-microsoft-com:office:smarttags" w:element="place">
        <w:smartTag w:uri="urn:schemas:contacts" w:element="Sn">
          <w:r>
            <w:rPr>
              <w:sz w:val="24"/>
            </w:rPr>
            <w:t>St.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Leo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University</w:t>
          </w:r>
        </w:smartTag>
      </w:smartTag>
    </w:p>
    <w:p w14:paraId="62F54695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76A1BE9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lastRenderedPageBreak/>
        <w:t>“Barry Goldwater and the Political Readjustment of the South”</w:t>
      </w:r>
    </w:p>
    <w:p w14:paraId="36194F0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Michael Murphy, UF History Undergraduate Student</w:t>
      </w:r>
    </w:p>
    <w:p w14:paraId="03F93415" w14:textId="77777777" w:rsidR="00000000" w:rsidRDefault="000E7D3F">
      <w:pPr>
        <w:pStyle w:val="ColorfulShading-Accent31"/>
        <w:ind w:left="0"/>
        <w:rPr>
          <w:sz w:val="24"/>
        </w:rPr>
      </w:pPr>
    </w:p>
    <w:p w14:paraId="0A4FC52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“Pigs in Politics: Pigasus’ Role in the 19</w:t>
      </w:r>
      <w:r>
        <w:rPr>
          <w:sz w:val="24"/>
        </w:rPr>
        <w:t>68 Presidential Election”</w:t>
      </w:r>
    </w:p>
    <w:p w14:paraId="314A18A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Elizabeth Morgenstern, FSU History Graduate Student</w:t>
      </w:r>
    </w:p>
    <w:p w14:paraId="02A03861" w14:textId="77777777" w:rsidR="00000000" w:rsidRDefault="000E7D3F">
      <w:pPr>
        <w:pStyle w:val="ColorfulShading-Accent31"/>
        <w:ind w:left="0"/>
        <w:rPr>
          <w:sz w:val="24"/>
        </w:rPr>
      </w:pPr>
    </w:p>
    <w:p w14:paraId="579F8AD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“LeRoy Collins and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’s Racial Democratic Primary of 1956”</w:t>
      </w:r>
    </w:p>
    <w:p w14:paraId="1E9D933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Seth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Weitz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Indiana</w:t>
          </w:r>
        </w:smartTag>
      </w:smartTag>
      <w:r>
        <w:rPr>
          <w:sz w:val="24"/>
        </w:rPr>
        <w:t xml:space="preserve"> University- Northwest </w:t>
      </w:r>
    </w:p>
    <w:p w14:paraId="1E25E8FF" w14:textId="77777777" w:rsidR="00000000" w:rsidRDefault="000E7D3F">
      <w:pPr>
        <w:pStyle w:val="ColorfulShading-Accent31"/>
        <w:ind w:left="0"/>
        <w:rPr>
          <w:sz w:val="24"/>
        </w:rPr>
      </w:pPr>
    </w:p>
    <w:p w14:paraId="2F6838B5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B1 10:30-11:45 MAGNOLIA ROOM:  HISTORY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INDIA</w:t>
          </w:r>
        </w:smartTag>
      </w:smartTag>
    </w:p>
    <w:p w14:paraId="4C5448D3" w14:textId="77777777" w:rsidR="00000000" w:rsidRDefault="000E7D3F">
      <w:pPr>
        <w:pStyle w:val="ColorfulShading-Accent31"/>
        <w:ind w:left="0"/>
        <w:rPr>
          <w:i/>
          <w:sz w:val="24"/>
        </w:rPr>
      </w:pPr>
      <w:r>
        <w:rPr>
          <w:b/>
          <w:sz w:val="24"/>
        </w:rPr>
        <w:t>CHAIR/DISCUSS</w:t>
      </w:r>
      <w:r>
        <w:rPr>
          <w:b/>
          <w:sz w:val="24"/>
        </w:rPr>
        <w:t xml:space="preserve">ANT: </w:t>
      </w:r>
      <w:r>
        <w:rPr>
          <w:sz w:val="24"/>
        </w:rPr>
        <w:t>Madeleine Carr, Independent Scholar</w:t>
      </w:r>
    </w:p>
    <w:p w14:paraId="587AB505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767F7002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“The Anti-Colonial Struggle of the Tiwa (Lalung) Peasants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Assam</w:t>
          </w:r>
        </w:smartTag>
      </w:smartTag>
      <w:r>
        <w:rPr>
          <w:sz w:val="24"/>
        </w:rPr>
        <w:t>: A Study of the Phulaguri Uprising from Selected Archival Records”</w:t>
      </w:r>
    </w:p>
    <w:p w14:paraId="11F8EBD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Bandana Baruah,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Cotton College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</w:p>
    <w:p w14:paraId="157CA5B2" w14:textId="77777777" w:rsidR="00000000" w:rsidRDefault="000E7D3F">
      <w:pPr>
        <w:pStyle w:val="ColorfulShading-Accent31"/>
        <w:ind w:left="0"/>
        <w:rPr>
          <w:sz w:val="24"/>
        </w:rPr>
      </w:pPr>
    </w:p>
    <w:p w14:paraId="69ED6A8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“A Declining Monarchy in Crisis: The Rei</w:t>
      </w:r>
      <w:r>
        <w:rPr>
          <w:sz w:val="24"/>
        </w:rPr>
        <w:t>gn of Gaurinath Singha”</w:t>
      </w:r>
    </w:p>
    <w:p w14:paraId="541D17E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Pallavi Baruah,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Loknayak Omeo Kumar Das College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</w:p>
    <w:p w14:paraId="7B2B0F12" w14:textId="77777777" w:rsidR="00000000" w:rsidRDefault="000E7D3F">
      <w:pPr>
        <w:pStyle w:val="ColorfulShading-Accent31"/>
        <w:ind w:left="0"/>
        <w:rPr>
          <w:sz w:val="24"/>
        </w:rPr>
      </w:pPr>
    </w:p>
    <w:p w14:paraId="3DEE260B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B2 10:30-11:45 CYPRESS ROOM:  MODERN </w:t>
      </w:r>
      <w:smartTag w:uri="urn:schemas-microsoft-com:office:smarttags" w:element="country-region">
        <w:r>
          <w:rPr>
            <w:b/>
            <w:sz w:val="24"/>
          </w:rPr>
          <w:t>GERMANY</w:t>
        </w:r>
      </w:smartTag>
      <w:r>
        <w:rPr>
          <w:b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RUSSIA</w:t>
          </w:r>
        </w:smartTag>
      </w:smartTag>
    </w:p>
    <w:p w14:paraId="74363B4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 xml:space="preserve">Anthony Esposito, </w:t>
      </w:r>
      <w:smartTag w:uri="urn:schemas-microsoft-com:office:smarttags" w:element="place">
        <w:smartTag w:uri="urn:schemas:contacts" w:element="Sn">
          <w:r>
            <w:rPr>
              <w:sz w:val="24"/>
            </w:rPr>
            <w:t>St.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Leo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University</w:t>
          </w:r>
        </w:smartTag>
      </w:smartTag>
    </w:p>
    <w:p w14:paraId="5F8BFC7C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1862132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“Mikhail Gorbachev’s Policies during Perestroika: Reco</w:t>
      </w:r>
      <w:r>
        <w:rPr>
          <w:sz w:val="24"/>
        </w:rPr>
        <w:t xml:space="preserve">nciling Effective Economics with the Dissolution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Soviet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” </w:t>
      </w:r>
    </w:p>
    <w:p w14:paraId="0585FE3D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Christopher Zakroff, FGCU Undergraduate History Major</w:t>
      </w:r>
    </w:p>
    <w:p w14:paraId="007724AF" w14:textId="77777777" w:rsidR="00000000" w:rsidRDefault="000E7D3F">
      <w:pPr>
        <w:pStyle w:val="ColorfulShading-Accent31"/>
        <w:ind w:left="0"/>
        <w:rPr>
          <w:sz w:val="24"/>
        </w:rPr>
      </w:pPr>
    </w:p>
    <w:p w14:paraId="75C6FBB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“Operation T4: Secret Death”</w:t>
      </w:r>
    </w:p>
    <w:p w14:paraId="6DB40A93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sz w:val="24"/>
        </w:rPr>
        <w:t>Sara Gottwalles, FGCU Undergraduate History Major</w:t>
      </w:r>
    </w:p>
    <w:p w14:paraId="2F06A676" w14:textId="77777777" w:rsidR="00000000" w:rsidRDefault="000E7D3F">
      <w:pPr>
        <w:pStyle w:val="ColorfulShading-Accent31"/>
        <w:ind w:left="0"/>
        <w:rPr>
          <w:sz w:val="24"/>
        </w:rPr>
      </w:pPr>
    </w:p>
    <w:p w14:paraId="2D2CB67D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B3 10:30-11:45 ED BALL CONFERENCE ROOM:  ENVIRONMENTAL HISTORY</w:t>
      </w:r>
    </w:p>
    <w:p w14:paraId="2761A70A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 xml:space="preserve">Jack McTague, </w:t>
      </w:r>
      <w:smartTag w:uri="urn:schemas-microsoft-com:office:smarttags" w:element="place">
        <w:smartTag w:uri="urn:schemas:contacts" w:element="Sn">
          <w:r>
            <w:rPr>
              <w:sz w:val="24"/>
            </w:rPr>
            <w:t>St.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Leo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University</w:t>
          </w:r>
        </w:smartTag>
      </w:smartTag>
    </w:p>
    <w:p w14:paraId="6851E500" w14:textId="77777777" w:rsidR="00000000" w:rsidRDefault="000E7D3F">
      <w:pPr>
        <w:pStyle w:val="ColorfulShading-Accent31"/>
        <w:ind w:left="0"/>
        <w:outlineLvl w:val="0"/>
        <w:rPr>
          <w:sz w:val="24"/>
        </w:rPr>
      </w:pPr>
    </w:p>
    <w:p w14:paraId="28CB1DF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“Beyond the Noble Savage:  A Historiography of Traditional North American Ecological Misconceptions and Contemporary Attempts at Cla</w:t>
      </w:r>
      <w:r>
        <w:rPr>
          <w:sz w:val="24"/>
        </w:rPr>
        <w:t xml:space="preserve">rification” </w:t>
      </w:r>
    </w:p>
    <w:p w14:paraId="1348AACD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Renee Waller, FGCU History Graduate Student</w:t>
      </w:r>
    </w:p>
    <w:p w14:paraId="65CD44CD" w14:textId="77777777" w:rsidR="00000000" w:rsidRDefault="000E7D3F">
      <w:pPr>
        <w:pStyle w:val="ColorfulShading-Accent31"/>
        <w:ind w:left="0"/>
        <w:rPr>
          <w:sz w:val="24"/>
        </w:rPr>
      </w:pPr>
    </w:p>
    <w:p w14:paraId="0ED54D82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“Like a Drunken Heir on a </w:t>
      </w:r>
      <w:smartTag w:uri="urn:schemas-microsoft-com:office:smarttags" w:element="place">
        <w:r>
          <w:rPr>
            <w:sz w:val="24"/>
          </w:rPr>
          <w:t>Spree</w:t>
        </w:r>
      </w:smartTag>
      <w:r>
        <w:rPr>
          <w:sz w:val="24"/>
        </w:rPr>
        <w:t xml:space="preserve">: Coal, Culture, and the Modern Subterranean” </w:t>
      </w:r>
    </w:p>
    <w:p w14:paraId="280B3052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Bob Johnson, New College</w:t>
      </w:r>
    </w:p>
    <w:p w14:paraId="50498730" w14:textId="77777777" w:rsidR="00000000" w:rsidRDefault="000E7D3F">
      <w:pPr>
        <w:pStyle w:val="ColorfulShading-Accent31"/>
        <w:ind w:left="0"/>
        <w:outlineLvl w:val="0"/>
        <w:rPr>
          <w:b/>
          <w:sz w:val="24"/>
        </w:rPr>
      </w:pPr>
    </w:p>
    <w:p w14:paraId="2FD42EA1" w14:textId="77777777" w:rsidR="00000000" w:rsidRDefault="000E7D3F">
      <w:pPr>
        <w:pStyle w:val="ColorfulShading-Accent31"/>
        <w:ind w:left="0"/>
        <w:rPr>
          <w:sz w:val="24"/>
        </w:rPr>
      </w:pPr>
    </w:p>
    <w:p w14:paraId="7A0DA96E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24"/>
        </w:rPr>
        <w:t xml:space="preserve"> </w:t>
      </w:r>
      <w:r>
        <w:rPr>
          <w:b/>
          <w:sz w:val="32"/>
        </w:rPr>
        <w:t xml:space="preserve">11:45-1:00PM: BUFFET LUNCH ON TERRACE “FIESTA BAR” or Sandwiches in Snack Bar (Cash) </w:t>
      </w:r>
    </w:p>
    <w:p w14:paraId="7929E415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1:00P</w:t>
      </w:r>
      <w:r>
        <w:rPr>
          <w:b/>
          <w:sz w:val="32"/>
        </w:rPr>
        <w:t>M-3:45PM: CONCURRENT SESSIONS</w:t>
      </w:r>
    </w:p>
    <w:p w14:paraId="571FF509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CYPRESS ROOM, MAGNOLIA ROOM, ED BALL CONFERENCE ROOM</w:t>
      </w:r>
    </w:p>
    <w:p w14:paraId="00083A68" w14:textId="77777777" w:rsidR="00000000" w:rsidRDefault="000E7D3F">
      <w:pPr>
        <w:pStyle w:val="ColorfulShading-Accent31"/>
        <w:ind w:left="0"/>
        <w:rPr>
          <w:sz w:val="24"/>
        </w:rPr>
      </w:pPr>
    </w:p>
    <w:p w14:paraId="56B55CFB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C1 1:00-2:15 ED BALL CONFERENCE ROOM:  ENVIRONMENTAL HISTORY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FLORIDA</w:t>
          </w:r>
        </w:smartTag>
      </w:smartTag>
    </w:p>
    <w:p w14:paraId="06BCE1A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CHAIR/DISCUSSANT: </w:t>
      </w:r>
      <w:r>
        <w:rPr>
          <w:sz w:val="24"/>
        </w:rPr>
        <w:t xml:space="preserve">Sean McMahon,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Lake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172A7ED2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544FF10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“A Human History of Ichetuckne</w:t>
      </w:r>
      <w:r>
        <w:rPr>
          <w:sz w:val="24"/>
        </w:rPr>
        <w:t>e Springs to 1970”</w:t>
      </w:r>
    </w:p>
    <w:p w14:paraId="19DDFF2C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Sean McMahon,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Lake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7492F0DB" w14:textId="77777777" w:rsidR="00000000" w:rsidRDefault="000E7D3F">
      <w:pPr>
        <w:pStyle w:val="ColorfulShading-Accent31"/>
        <w:ind w:left="0"/>
        <w:rPr>
          <w:sz w:val="24"/>
        </w:rPr>
      </w:pPr>
    </w:p>
    <w:p w14:paraId="442EF267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“New Deal for Wakulla: Art and Marble in the Swamps”</w:t>
      </w:r>
    </w:p>
    <w:p w14:paraId="5816222C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Madeleine Hirsiger-Carr, Independent Scholar</w:t>
      </w:r>
    </w:p>
    <w:p w14:paraId="6429DA22" w14:textId="77777777" w:rsidR="00000000" w:rsidRDefault="000E7D3F">
      <w:pPr>
        <w:pStyle w:val="ColorfulShading-Accent31"/>
        <w:ind w:left="0"/>
        <w:rPr>
          <w:sz w:val="24"/>
        </w:rPr>
      </w:pPr>
    </w:p>
    <w:p w14:paraId="34A236A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Miami Beach</w:t>
          </w:r>
        </w:smartTag>
      </w:smartTag>
      <w:r>
        <w:rPr>
          <w:sz w:val="24"/>
        </w:rPr>
        <w:t xml:space="preserve"> Sewerage 1890-1950” </w:t>
      </w:r>
    </w:p>
    <w:p w14:paraId="4E165DA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Marlin Kann,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Miami-Dade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Public Schools</w:t>
          </w:r>
        </w:smartTag>
      </w:smartTag>
    </w:p>
    <w:p w14:paraId="4B13E573" w14:textId="77777777" w:rsidR="00000000" w:rsidRDefault="000E7D3F">
      <w:pPr>
        <w:rPr>
          <w:b/>
          <w:sz w:val="24"/>
        </w:rPr>
      </w:pPr>
      <w:r>
        <w:rPr>
          <w:b/>
          <w:sz w:val="24"/>
        </w:rPr>
        <w:t>SESSION C2 1:00-2:15 CYPRESS ROOM:  AMERICAN INTELLECTUAL HISTORY</w:t>
      </w:r>
    </w:p>
    <w:p w14:paraId="55564A70" w14:textId="77777777" w:rsidR="00000000" w:rsidRDefault="000E7D3F">
      <w:pPr>
        <w:rPr>
          <w:b/>
          <w:sz w:val="24"/>
        </w:rPr>
      </w:pPr>
      <w:r>
        <w:rPr>
          <w:b/>
          <w:sz w:val="24"/>
        </w:rPr>
        <w:t xml:space="preserve">CHAIR/DISCUSSANT: </w:t>
      </w:r>
      <w:r>
        <w:rPr>
          <w:sz w:val="24"/>
        </w:rPr>
        <w:t xml:space="preserve">Alexandra Cornelius-Diallo,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6A72867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 Intellectuals and Evergreen Review:  A Crossroads of the Old and New Lefts”</w:t>
      </w:r>
    </w:p>
    <w:p w14:paraId="469DBD5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Darrow Darby, FSU Hi</w:t>
      </w:r>
      <w:r>
        <w:rPr>
          <w:sz w:val="24"/>
        </w:rPr>
        <w:t>story Graduate Student</w:t>
      </w:r>
    </w:p>
    <w:p w14:paraId="2C760707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46F86F82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“Argumentative Observations: Debating Slavery, Race and Science in the Streets of </w:t>
      </w:r>
      <w:smartTag w:uri="urn:schemas-microsoft-com:office:smarttags" w:element="City">
        <w:r>
          <w:rPr>
            <w:sz w:val="24"/>
          </w:rPr>
          <w:t>Philadelphia</w:t>
        </w:r>
      </w:smartTag>
      <w:r>
        <w:rPr>
          <w:sz w:val="24"/>
        </w:rPr>
        <w:t xml:space="preserve">” Alexandra Cornelius-Diallo,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3DAB182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37D8958E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C3 1:00-2:15 MAGNOLIA ROOM: AMERICAN MILITARY HISTORY</w:t>
      </w:r>
    </w:p>
    <w:p w14:paraId="0AEE2D7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CHAIR:  </w:t>
      </w:r>
      <w:r>
        <w:rPr>
          <w:sz w:val="24"/>
        </w:rPr>
        <w:t>J. C</w:t>
      </w:r>
      <w:r>
        <w:rPr>
          <w:sz w:val="24"/>
        </w:rPr>
        <w:t xml:space="preserve">alvitt Clarke III,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Jacksonville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6E52457A" w14:textId="77777777" w:rsidR="00000000" w:rsidRDefault="000E7D3F">
      <w:pPr>
        <w:pStyle w:val="ColorfulShading-Accent31"/>
        <w:ind w:left="0"/>
        <w:rPr>
          <w:sz w:val="24"/>
        </w:rPr>
      </w:pPr>
    </w:p>
    <w:p w14:paraId="65405C1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“Election Fraud, Quaker Soldiers, and Fenians: The Men of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Delaware</w:t>
          </w:r>
        </w:smartTag>
      </w:smartTag>
      <w:r>
        <w:rPr>
          <w:sz w:val="24"/>
        </w:rPr>
        <w:t xml:space="preserve"> Volunteer Infantry, </w:t>
      </w:r>
    </w:p>
    <w:p w14:paraId="7118F707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1862-1865” </w:t>
      </w:r>
    </w:p>
    <w:p w14:paraId="65C9B53C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Mark O’Neill,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Tallahassee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063ABC02" w14:textId="77777777" w:rsidR="00000000" w:rsidRDefault="000E7D3F">
      <w:pPr>
        <w:pStyle w:val="ColorfulShading-Accent31"/>
        <w:ind w:left="0"/>
        <w:rPr>
          <w:sz w:val="24"/>
        </w:rPr>
      </w:pPr>
    </w:p>
    <w:p w14:paraId="164B39D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“An Enterprising Spirit: Richard Hamilton 1811-1819”</w:t>
      </w:r>
    </w:p>
    <w:p w14:paraId="5EF6F83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J. Ca</w:t>
      </w:r>
      <w:r>
        <w:rPr>
          <w:sz w:val="24"/>
        </w:rPr>
        <w:t xml:space="preserve">lvitt Clarke III,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Jacksonville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39E6E7D" w14:textId="77777777" w:rsidR="00000000" w:rsidRDefault="000E7D3F">
      <w:pPr>
        <w:pStyle w:val="ColorfulShading-Accent31"/>
        <w:ind w:left="0"/>
        <w:rPr>
          <w:sz w:val="24"/>
        </w:rPr>
      </w:pPr>
    </w:p>
    <w:p w14:paraId="300196F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DISCUSSANT</w:t>
      </w:r>
      <w:r>
        <w:rPr>
          <w:sz w:val="24"/>
        </w:rPr>
        <w:t xml:space="preserve">:  Kyle Eidahl,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A&amp;M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80853BF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0281A912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SESSION D1 2:30-3:45 MAGNOLIA ROOM: </w:t>
      </w:r>
      <w:smartTag w:uri="urn:schemas-microsoft-com:office:smarttags" w:element="country-region">
        <w:r>
          <w:rPr>
            <w:b/>
            <w:sz w:val="24"/>
          </w:rPr>
          <w:t>FRANCE</w:t>
        </w:r>
      </w:smartTag>
      <w:r>
        <w:rPr>
          <w:b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AMERICA</w:t>
          </w:r>
        </w:smartTag>
      </w:smartTag>
    </w:p>
    <w:p w14:paraId="433FD37B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b/>
          <w:sz w:val="24"/>
        </w:rPr>
        <w:t xml:space="preserve">CHAIR/DISCUSSANT: </w:t>
      </w:r>
      <w:r>
        <w:rPr>
          <w:sz w:val="24"/>
        </w:rPr>
        <w:t xml:space="preserve">Chris Meyers,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Valdosta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02A0FB84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74DDBBA9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“The Legacy of Napoleon and the American Civil Wa</w:t>
      </w:r>
      <w:r>
        <w:rPr>
          <w:sz w:val="24"/>
        </w:rPr>
        <w:t>r”</w:t>
      </w:r>
    </w:p>
    <w:p w14:paraId="797531E3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Kyle Eidahl,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A&amp;M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 </w:t>
      </w:r>
    </w:p>
    <w:p w14:paraId="2007CD2C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6656E6A0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Toujours la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France</w:t>
          </w:r>
        </w:smartTag>
      </w:smartTag>
      <w:r>
        <w:rPr>
          <w:sz w:val="24"/>
        </w:rPr>
        <w:t xml:space="preserve">: An Interpretive Analysis of the Consequences of French Involvement in the American Revolution”  </w:t>
      </w:r>
    </w:p>
    <w:p w14:paraId="2EDA7991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Donald Barry,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Tallahassee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0E7689AB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748C1E5D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SESSION D2 </w:t>
      </w:r>
      <w:r>
        <w:rPr>
          <w:b/>
          <w:sz w:val="24"/>
        </w:rPr>
        <w:t xml:space="preserve">2:30-3:45 CYPRESS ROOM: MANAGING NATURE: RESPONDING TO ENVIRONMENTAL CRISES IN </w:t>
      </w:r>
      <w:smartTag w:uri="urn:schemas-microsoft-com:office:smarttags" w:element="place">
        <w:r>
          <w:rPr>
            <w:b/>
            <w:sz w:val="24"/>
          </w:rPr>
          <w:t>NORTH AMERICA</w:t>
        </w:r>
      </w:smartTag>
      <w:r>
        <w:rPr>
          <w:b/>
          <w:sz w:val="24"/>
        </w:rPr>
        <w:t xml:space="preserve"> </w:t>
      </w:r>
    </w:p>
    <w:p w14:paraId="3E75CD4C" w14:textId="77777777" w:rsidR="00000000" w:rsidRDefault="000E7D3F">
      <w:pPr>
        <w:pStyle w:val="ColorfulShading-Accent31"/>
        <w:spacing w:after="0"/>
        <w:ind w:left="0"/>
        <w:outlineLvl w:val="0"/>
        <w:rPr>
          <w:sz w:val="24"/>
        </w:rPr>
      </w:pPr>
      <w:r>
        <w:rPr>
          <w:b/>
          <w:sz w:val="24"/>
        </w:rPr>
        <w:t xml:space="preserve">CHAIR:  </w:t>
      </w:r>
      <w:r>
        <w:rPr>
          <w:sz w:val="24"/>
        </w:rPr>
        <w:t>Hendry Miller, FSU History Graduate Student</w:t>
      </w:r>
    </w:p>
    <w:p w14:paraId="4851ABA9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00333E14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“Symbols of the West: Feral Burro Management in American History”</w:t>
      </w:r>
    </w:p>
    <w:p w14:paraId="48E123E9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Abe Gibson, FSU History Graduate Student</w:t>
      </w:r>
    </w:p>
    <w:p w14:paraId="002B86A7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20D970D6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“The Good Friday Fire of 1788: Managing Disaster in a Spanish Colonial Urban Landscape” </w:t>
      </w:r>
    </w:p>
    <w:p w14:paraId="50CA961D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Cindy Ermus, FSU History Graduate Student</w:t>
      </w:r>
    </w:p>
    <w:p w14:paraId="06EDACA2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67046B03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“Preservation in the </w:t>
      </w:r>
      <w:smartTag w:uri="urn:schemas-microsoft-com:office:smarttags" w:element="place">
        <w:r>
          <w:rPr>
            <w:sz w:val="24"/>
          </w:rPr>
          <w:t>Everglades</w:t>
        </w:r>
      </w:smartTag>
      <w:r>
        <w:rPr>
          <w:sz w:val="24"/>
        </w:rPr>
        <w:t>: Commercial Exploitation and the Idea of Wilderness”</w:t>
      </w:r>
    </w:p>
    <w:p w14:paraId="2F8A39B8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Christopher Wilhelm, FSU History Gradua</w:t>
      </w:r>
      <w:r>
        <w:rPr>
          <w:sz w:val="24"/>
        </w:rPr>
        <w:t>te Student</w:t>
      </w:r>
    </w:p>
    <w:p w14:paraId="64D50356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5AEDDC9F" w14:textId="77777777" w:rsidR="00000000" w:rsidRDefault="000E7D3F">
      <w:pPr>
        <w:pStyle w:val="ColorfulShading-Accent31"/>
        <w:spacing w:after="0"/>
        <w:ind w:left="0"/>
        <w:outlineLvl w:val="0"/>
        <w:rPr>
          <w:sz w:val="24"/>
        </w:rPr>
      </w:pPr>
      <w:r>
        <w:rPr>
          <w:b/>
          <w:sz w:val="24"/>
        </w:rPr>
        <w:t>DISCUSSANT</w:t>
      </w:r>
      <w:r>
        <w:rPr>
          <w:sz w:val="24"/>
        </w:rPr>
        <w:t xml:space="preserve">:   Jonathan Sheppard,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7235AC8E" w14:textId="77777777" w:rsidR="00000000" w:rsidRDefault="000E7D3F">
      <w:pPr>
        <w:pStyle w:val="ColorfulShading-Accent31"/>
        <w:ind w:left="0"/>
        <w:rPr>
          <w:sz w:val="24"/>
        </w:rPr>
      </w:pPr>
    </w:p>
    <w:p w14:paraId="1029B9E7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4:30 PM: World Famous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Wakulla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River</w:t>
          </w:r>
        </w:smartTag>
      </w:smartTag>
      <w:r>
        <w:rPr>
          <w:b/>
          <w:sz w:val="32"/>
        </w:rPr>
        <w:t xml:space="preserve"> Cruise on Historic Tour Boats (Free with Registration)</w:t>
      </w:r>
    </w:p>
    <w:p w14:paraId="2BCD7F34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0595AEC8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5A5EEDAB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06D0B01C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0F00E6BC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30A0757E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16C82949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17E48613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34F8555A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35EF3E5B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</w:p>
    <w:p w14:paraId="3637E8AC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6:30-7:30 PM: BANQUET ON TERRACE</w:t>
      </w:r>
    </w:p>
    <w:p w14:paraId="19E5F07E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7:30PM: BANQUET SPEAKER </w:t>
      </w:r>
    </w:p>
    <w:p w14:paraId="2547DBBB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Ed Ball </w:t>
      </w:r>
      <w:r>
        <w:rPr>
          <w:b/>
          <w:sz w:val="32"/>
        </w:rPr>
        <w:t>Conference Room (2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floor)</w:t>
      </w:r>
    </w:p>
    <w:p w14:paraId="50C55320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</w:p>
    <w:p w14:paraId="3D12C353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DR. JAMES P. JONES </w:t>
      </w:r>
    </w:p>
    <w:p w14:paraId="13DC12AF" w14:textId="77777777" w:rsidR="00000000" w:rsidRDefault="000E7D3F">
      <w:pPr>
        <w:pStyle w:val="ColorfulShading-Accent31"/>
        <w:ind w:left="0"/>
        <w:rPr>
          <w:sz w:val="24"/>
        </w:rPr>
      </w:pPr>
      <w:smartTag w:uri="urn:schemas-microsoft-com:office:smarttags" w:element="PlaceName">
        <w:r>
          <w:rPr>
            <w:sz w:val="24"/>
          </w:rPr>
          <w:t>Florida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hired Dr. Jones as an instructor in 1957 while he was completing his doctorate in history from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(1960). FSU appointed him to an Assistant Professorship in 19</w:t>
      </w:r>
      <w:r>
        <w:rPr>
          <w:sz w:val="24"/>
        </w:rPr>
        <w:t xml:space="preserve">61 and since then he has taught the US Civil War, US Political History, World War II, Historical Methods, Sport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, and many survey courses. He is the author of  </w:t>
      </w:r>
      <w:r>
        <w:rPr>
          <w:i/>
          <w:sz w:val="24"/>
        </w:rPr>
        <w:t>“Black Jack:” John A. Logan and Southern Illinois in the Civil War Era</w:t>
      </w:r>
      <w:r>
        <w:rPr>
          <w:sz w:val="24"/>
        </w:rPr>
        <w:t xml:space="preserve"> (1967) and </w:t>
      </w:r>
      <w:r>
        <w:rPr>
          <w:i/>
          <w:sz w:val="24"/>
        </w:rPr>
        <w:t>Yank</w:t>
      </w:r>
      <w:r>
        <w:rPr>
          <w:i/>
          <w:sz w:val="24"/>
        </w:rPr>
        <w:t>ee Blitzkrieg: Wilson’s Raid Through Alabama and Georgia</w:t>
      </w:r>
      <w:r>
        <w:rPr>
          <w:sz w:val="24"/>
        </w:rPr>
        <w:t xml:space="preserve"> (1976, 1987) and he has authored or coauthored numerous other scholarly and popular books and journal articles.  He chronicled, along with UF Professor Kevin McCarthy, the epic football rivalry betwe</w:t>
      </w:r>
      <w:r>
        <w:rPr>
          <w:sz w:val="24"/>
        </w:rPr>
        <w:t xml:space="preserve">en </w:t>
      </w:r>
      <w:smartTag w:uri="urn:schemas-microsoft-com:office:smarttags" w:element="PlaceName">
        <w:r>
          <w:rPr>
            <w:sz w:val="24"/>
          </w:rPr>
          <w:t>Florida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in </w:t>
      </w:r>
      <w:r>
        <w:rPr>
          <w:i/>
          <w:sz w:val="24"/>
        </w:rPr>
        <w:t>The Gators and the Seminoles: Honor, Guts, and Glory</w:t>
      </w:r>
      <w:r>
        <w:rPr>
          <w:sz w:val="24"/>
        </w:rPr>
        <w:t xml:space="preserve">. A recipient of FSU’s Distinguished Teaching Professor Award in 1991, Dr. Jones has earned an FSU school record of eight university teaching honors and he has directed 26 </w:t>
      </w:r>
      <w:r>
        <w:rPr>
          <w:sz w:val="24"/>
        </w:rPr>
        <w:t>master’s degree students and 26 doctoral degree students.  He served on the selection committees for football coach Bobby Bowden and baseball coaches Dick Howser and Mike Martin.  A true Florida teaching legend, Professor Jones’ keynote speech is appropria</w:t>
      </w:r>
      <w:r>
        <w:rPr>
          <w:sz w:val="24"/>
        </w:rPr>
        <w:t>tely entitled  “</w:t>
      </w:r>
      <w:r>
        <w:rPr>
          <w:b/>
          <w:sz w:val="24"/>
        </w:rPr>
        <w:t>Thoughts and Reminiscences about the Teaching of History at Florida State University, 1957-2010“</w:t>
      </w:r>
      <w:r>
        <w:rPr>
          <w:sz w:val="24"/>
        </w:rPr>
        <w:t xml:space="preserve">  </w:t>
      </w:r>
    </w:p>
    <w:p w14:paraId="7CC57AA5" w14:textId="77777777" w:rsidR="00000000" w:rsidRDefault="000E7D3F">
      <w:pPr>
        <w:pStyle w:val="ColorfulShading-Accent31"/>
        <w:ind w:left="0"/>
        <w:rPr>
          <w:sz w:val="24"/>
        </w:rPr>
      </w:pPr>
    </w:p>
    <w:p w14:paraId="3EFEF930" w14:textId="77777777" w:rsidR="00000000" w:rsidRDefault="000E7D3F">
      <w:pPr>
        <w:pStyle w:val="ColorfulShading-Accent31"/>
        <w:ind w:left="0"/>
        <w:jc w:val="center"/>
        <w:rPr>
          <w:sz w:val="24"/>
        </w:rPr>
      </w:pPr>
      <w:r>
        <w:rPr>
          <w:sz w:val="24"/>
        </w:rPr>
        <w:t xml:space="preserve">7:30PM: Dessert and Refreshments in Ed Ball Conference Room </w:t>
      </w:r>
    </w:p>
    <w:p w14:paraId="56AA79FB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65168054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noProof/>
          <w:sz w:val="24"/>
        </w:rPr>
        <w:drawing>
          <wp:inline distT="0" distB="0" distL="0" distR="0" wp14:anchorId="425477F0" wp14:editId="3D8A14F2">
            <wp:extent cx="1270000" cy="127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  <w:r>
        <w:rPr>
          <w:b/>
          <w:sz w:val="32"/>
        </w:rPr>
        <w:lastRenderedPageBreak/>
        <w:t>SATURDAY FEBRUARY 20</w:t>
      </w:r>
    </w:p>
    <w:p w14:paraId="2B45F0CE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8:00AM-9:00AM: Registration in Lobby</w:t>
      </w:r>
    </w:p>
    <w:p w14:paraId="3533E3F5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9:00AM-11:45AM: CO</w:t>
      </w:r>
      <w:r>
        <w:rPr>
          <w:b/>
          <w:sz w:val="32"/>
        </w:rPr>
        <w:t>NCURRENT SESSIONS</w:t>
      </w:r>
    </w:p>
    <w:p w14:paraId="22BCEEAB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CYPRESS ROOM, MAGNOLIA ROOM, ED BALL CONFERENCE ROOM</w:t>
      </w:r>
    </w:p>
    <w:p w14:paraId="451CE698" w14:textId="77777777" w:rsidR="00000000" w:rsidRDefault="000E7D3F">
      <w:pPr>
        <w:pStyle w:val="ColorfulShading-Accent31"/>
        <w:ind w:left="0"/>
        <w:rPr>
          <w:sz w:val="32"/>
        </w:rPr>
      </w:pPr>
    </w:p>
    <w:p w14:paraId="00C73235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E1 9:00-10:15 CYPRESS ROOM:  NEW LIGHT ON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FLORIDA</w:t>
          </w:r>
        </w:smartTag>
      </w:smartTag>
      <w:r>
        <w:rPr>
          <w:b/>
          <w:sz w:val="24"/>
        </w:rPr>
        <w:t>’S ANTEBELLUM LEADERS</w:t>
      </w:r>
    </w:p>
    <w:p w14:paraId="74DDDEB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CHAIR/DISCUSSANT</w:t>
      </w:r>
      <w:r>
        <w:rPr>
          <w:sz w:val="24"/>
        </w:rPr>
        <w:t xml:space="preserve">:  Nicholas Steneck,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7EB4F20F" w14:textId="77777777" w:rsidR="00000000" w:rsidRDefault="000E7D3F">
      <w:pPr>
        <w:pStyle w:val="ColorfulShading-Accent31"/>
        <w:ind w:left="0"/>
        <w:rPr>
          <w:sz w:val="24"/>
        </w:rPr>
      </w:pPr>
    </w:p>
    <w:p w14:paraId="7EB7130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“William P. </w:t>
      </w:r>
      <w:proofErr w:type="gramStart"/>
      <w:r>
        <w:rPr>
          <w:sz w:val="24"/>
        </w:rPr>
        <w:t>DuVal,The</w:t>
      </w:r>
      <w:proofErr w:type="gramEnd"/>
      <w:r>
        <w:rPr>
          <w:sz w:val="24"/>
        </w:rPr>
        <w:t xml:space="preserve"> Founding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Tallahas</w:t>
          </w:r>
          <w:r>
            <w:rPr>
              <w:sz w:val="24"/>
            </w:rPr>
            <w:t>see</w:t>
          </w:r>
        </w:smartTag>
      </w:smartTag>
      <w:r>
        <w:rPr>
          <w:sz w:val="24"/>
        </w:rPr>
        <w:t>, and the ‘First Removal’ of the Seminoles”</w:t>
      </w:r>
    </w:p>
    <w:p w14:paraId="5061A47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James M. Denham,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4CEF80F6" w14:textId="77777777" w:rsidR="00000000" w:rsidRDefault="000E7D3F">
      <w:pPr>
        <w:pStyle w:val="ColorfulShading-Accent31"/>
        <w:ind w:left="0"/>
        <w:rPr>
          <w:sz w:val="24"/>
        </w:rPr>
      </w:pPr>
    </w:p>
    <w:p w14:paraId="1B33306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“William D. Moseley: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’s First Governor, The Early Years”</w:t>
      </w:r>
    </w:p>
    <w:p w14:paraId="15D429B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Francis Hodges,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07506271" w14:textId="77777777" w:rsidR="00000000" w:rsidRDefault="000E7D3F">
      <w:pPr>
        <w:pStyle w:val="ColorfulShading-Accent31"/>
        <w:ind w:left="0"/>
        <w:rPr>
          <w:sz w:val="24"/>
        </w:rPr>
      </w:pPr>
    </w:p>
    <w:p w14:paraId="31DD352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Quincy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’s Dr. John Henry Gee: War Criminal or Man o</w:t>
      </w:r>
      <w:r>
        <w:rPr>
          <w:sz w:val="24"/>
        </w:rPr>
        <w:t>f Honor”</w:t>
      </w:r>
    </w:p>
    <w:p w14:paraId="0E4E256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Richard Soash,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66FD3495" w14:textId="77777777" w:rsidR="00000000" w:rsidRDefault="000E7D3F">
      <w:pPr>
        <w:pStyle w:val="ColorfulShading-Accent31"/>
        <w:ind w:left="0"/>
        <w:rPr>
          <w:sz w:val="24"/>
        </w:rPr>
      </w:pPr>
    </w:p>
    <w:p w14:paraId="1AD72E5E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E2 9:00-10:15 MAGNOLIA ROOM:  NEW PERSPECTIVES ON US-LATIN AMERICAN RELATIONS</w:t>
      </w:r>
    </w:p>
    <w:p w14:paraId="4C1A97C0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 xml:space="preserve">Nicola Foote,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Gulf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Coast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b/>
          <w:sz w:val="24"/>
        </w:rPr>
        <w:t xml:space="preserve"> </w:t>
      </w:r>
    </w:p>
    <w:p w14:paraId="333C8528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33CD124B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“US </w:t>
      </w:r>
      <w:r>
        <w:rPr>
          <w:sz w:val="24"/>
        </w:rPr>
        <w:t xml:space="preserve">Journalism and Representations of </w:t>
      </w:r>
      <w:smartTag w:uri="urn:schemas-microsoft-com:office:smarttags" w:element="place">
        <w:r>
          <w:rPr>
            <w:sz w:val="24"/>
          </w:rPr>
          <w:t>Latin America</w:t>
        </w:r>
      </w:smartTag>
      <w:r>
        <w:rPr>
          <w:sz w:val="24"/>
        </w:rPr>
        <w:t>, 1836-1898”</w:t>
      </w:r>
    </w:p>
    <w:p w14:paraId="5D439B0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Matthew Kaye, FGCU History Graduate Student</w:t>
      </w:r>
    </w:p>
    <w:p w14:paraId="059EC525" w14:textId="77777777" w:rsidR="00000000" w:rsidRDefault="000E7D3F">
      <w:pPr>
        <w:pStyle w:val="ColorfulShading-Accent31"/>
        <w:ind w:left="0"/>
        <w:rPr>
          <w:sz w:val="24"/>
        </w:rPr>
      </w:pPr>
    </w:p>
    <w:p w14:paraId="36FDC40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“West Indian Workers and the </w:t>
      </w:r>
      <w:smartTag w:uri="urn:schemas-microsoft-com:office:smarttags" w:element="place">
        <w:r>
          <w:rPr>
            <w:sz w:val="24"/>
          </w:rPr>
          <w:t>Panama Canal</w:t>
        </w:r>
      </w:smartTag>
      <w:r>
        <w:rPr>
          <w:sz w:val="24"/>
        </w:rPr>
        <w:t xml:space="preserve">: A Diplomatic Perspective” </w:t>
      </w:r>
    </w:p>
    <w:p w14:paraId="4055309B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Ginger Kalinski, FCGU History Graduate Student</w:t>
      </w:r>
    </w:p>
    <w:p w14:paraId="1F3686C6" w14:textId="77777777" w:rsidR="00000000" w:rsidRDefault="000E7D3F">
      <w:pPr>
        <w:pStyle w:val="ColorfulShading-Accent31"/>
        <w:ind w:left="0"/>
        <w:rPr>
          <w:sz w:val="24"/>
        </w:rPr>
      </w:pPr>
    </w:p>
    <w:p w14:paraId="09DD12F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“The ‘Big Stick,’ Big Guns, Mone</w:t>
      </w:r>
      <w:r>
        <w:rPr>
          <w:sz w:val="24"/>
        </w:rPr>
        <w:t xml:space="preserve">y and Policy: A Century of US Gunboat Diplomacy in the Caribbean and </w:t>
      </w:r>
      <w:smartTag w:uri="urn:schemas-microsoft-com:office:smarttags" w:element="place">
        <w:r>
          <w:rPr>
            <w:sz w:val="24"/>
          </w:rPr>
          <w:t>Central America</w:t>
        </w:r>
      </w:smartTag>
      <w:r>
        <w:rPr>
          <w:sz w:val="24"/>
        </w:rPr>
        <w:t>, 1900-1983”</w:t>
      </w:r>
    </w:p>
    <w:p w14:paraId="012CD6E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Richard Ramos, FCGU History Graduate Student</w:t>
      </w:r>
    </w:p>
    <w:p w14:paraId="303C7771" w14:textId="77777777" w:rsidR="00000000" w:rsidRDefault="000E7D3F">
      <w:pPr>
        <w:pStyle w:val="ColorfulShading-Accent31"/>
        <w:ind w:left="0"/>
        <w:rPr>
          <w:sz w:val="24"/>
        </w:rPr>
      </w:pPr>
    </w:p>
    <w:p w14:paraId="1ABEEDA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“Our Hand Doesn’t Show: Collusion, Culpability, and Plausible Deniability in the Nixon  </w:t>
      </w:r>
    </w:p>
    <w:p w14:paraId="29AF656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Administration and the</w:t>
      </w:r>
      <w:r>
        <w:rPr>
          <w:sz w:val="24"/>
        </w:rPr>
        <w:t xml:space="preserve"> Coup in </w:t>
      </w:r>
      <w:proofErr w:type="gramStart"/>
      <w:r>
        <w:rPr>
          <w:sz w:val="24"/>
        </w:rPr>
        <w:t>Allende’s  Chile</w:t>
      </w:r>
      <w:proofErr w:type="gramEnd"/>
      <w:r>
        <w:rPr>
          <w:sz w:val="24"/>
        </w:rPr>
        <w:t xml:space="preserve">” </w:t>
      </w:r>
    </w:p>
    <w:p w14:paraId="48D2518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Paul Chartrand, FGCU History Graduate Student</w:t>
      </w:r>
    </w:p>
    <w:p w14:paraId="478DE10C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28FF7269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lastRenderedPageBreak/>
        <w:t>SESSION E3 9:00-10:15 ED BALL CONFERENCE ROOM: NARRATIVE, IDENTITY, AND COMMUNITY: PRESENTATION AND REPRESENTATION OF THE AFRICAN-AMERICAN EXPERIENCE</w:t>
      </w:r>
    </w:p>
    <w:p w14:paraId="6AD4F2F2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CHAIR/DISCUSSANT: </w:t>
      </w:r>
      <w:r>
        <w:rPr>
          <w:sz w:val="24"/>
        </w:rPr>
        <w:t>Julian Chamb</w:t>
      </w:r>
      <w:r>
        <w:rPr>
          <w:sz w:val="24"/>
        </w:rPr>
        <w:t xml:space="preserve">liss,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Rollins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06790EBA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6D369CC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“Resisting and Enforcing White Meta-Narratives: The Bittersweet Community of Toni Morrison’s </w:t>
      </w:r>
      <w:r>
        <w:rPr>
          <w:i/>
          <w:sz w:val="24"/>
        </w:rPr>
        <w:t xml:space="preserve">Sula </w:t>
      </w:r>
      <w:r>
        <w:rPr>
          <w:sz w:val="24"/>
        </w:rPr>
        <w:t xml:space="preserve">and </w:t>
      </w:r>
      <w:r>
        <w:rPr>
          <w:i/>
          <w:sz w:val="24"/>
        </w:rPr>
        <w:t>The Bluest Eye</w:t>
      </w:r>
      <w:r>
        <w:rPr>
          <w:sz w:val="24"/>
        </w:rPr>
        <w:t xml:space="preserve">”  </w:t>
      </w:r>
    </w:p>
    <w:p w14:paraId="6328983D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Jason Carney,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Case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Western Reserve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27654D61" w14:textId="77777777" w:rsidR="00000000" w:rsidRDefault="000E7D3F">
      <w:pPr>
        <w:pStyle w:val="ColorfulShading-Accent31"/>
        <w:ind w:left="0"/>
        <w:rPr>
          <w:sz w:val="24"/>
        </w:rPr>
      </w:pPr>
    </w:p>
    <w:p w14:paraId="74564752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“She Walked on Worlds: Intertextualizing Myth, Sexuality and Class</w:t>
      </w:r>
      <w:r>
        <w:rPr>
          <w:sz w:val="24"/>
        </w:rPr>
        <w:t xml:space="preserve"> in DuBois’ The Quest of the Souls of Black </w:t>
      </w:r>
      <w:proofErr w:type="gramStart"/>
      <w:r>
        <w:rPr>
          <w:sz w:val="24"/>
        </w:rPr>
        <w:t>Folk</w:t>
      </w:r>
      <w:proofErr w:type="gramEnd"/>
      <w:r>
        <w:rPr>
          <w:sz w:val="24"/>
        </w:rPr>
        <w:t>”</w:t>
      </w:r>
    </w:p>
    <w:p w14:paraId="2CFB00C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Carrza DuBose,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Morgan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345908F0" w14:textId="77777777" w:rsidR="00000000" w:rsidRDefault="000E7D3F">
      <w:pPr>
        <w:pStyle w:val="ColorfulShading-Accent31"/>
        <w:ind w:left="0"/>
        <w:rPr>
          <w:sz w:val="24"/>
        </w:rPr>
      </w:pPr>
    </w:p>
    <w:p w14:paraId="56B8BFB2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Black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Church</w:t>
          </w:r>
        </w:smartTag>
      </w:smartTag>
      <w:r>
        <w:rPr>
          <w:sz w:val="24"/>
        </w:rPr>
        <w:t xml:space="preserve"> and African-American Education: The African Methodist Episcopal Church and Educating for Liberation, 1816-1893”</w:t>
      </w:r>
    </w:p>
    <w:p w14:paraId="089EE7B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David Childs,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</w:t>
          </w:r>
          <w:r>
            <w:rPr>
              <w:sz w:val="24"/>
            </w:rPr>
            <w:t>ty</w:t>
          </w:r>
        </w:smartTag>
      </w:smartTag>
    </w:p>
    <w:p w14:paraId="532BCEA3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52A332C8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F1 10:30-11:45 CYPRESS ROOM: THE COLD WAR IN EUROPE AND </w:t>
      </w:r>
      <w:smartTag w:uri="urn:schemas-microsoft-com:office:smarttags" w:element="place">
        <w:r>
          <w:rPr>
            <w:b/>
            <w:sz w:val="24"/>
          </w:rPr>
          <w:t>CENTRAL AMERICA</w:t>
        </w:r>
      </w:smartTag>
    </w:p>
    <w:p w14:paraId="59E00E41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CHAIR: </w:t>
      </w:r>
      <w:r>
        <w:rPr>
          <w:sz w:val="24"/>
        </w:rPr>
        <w:t xml:space="preserve">Francis Hodges,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038FA72A" w14:textId="77777777" w:rsidR="00000000" w:rsidRDefault="000E7D3F">
      <w:pPr>
        <w:rPr>
          <w:sz w:val="24"/>
        </w:rPr>
      </w:pPr>
      <w:r>
        <w:rPr>
          <w:sz w:val="24"/>
        </w:rPr>
        <w:t xml:space="preserve"> “From Hausfrau to Civil Defense Worker: Women in West German Civil Defense in the Early Cold War” Nicholas </w:t>
      </w:r>
      <w:proofErr w:type="gramStart"/>
      <w:r>
        <w:rPr>
          <w:sz w:val="24"/>
        </w:rPr>
        <w:t>Steneck ,</w:t>
      </w:r>
      <w:proofErr w:type="gramEnd"/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</w:t>
          </w:r>
          <w:r>
            <w:rPr>
              <w:sz w:val="24"/>
            </w:rPr>
            <w:t>a</w:t>
          </w:r>
        </w:smartTag>
      </w:smartTag>
      <w:r>
        <w:rPr>
          <w:sz w:val="24"/>
        </w:rPr>
        <w:t xml:space="preserve"> Southern College</w:t>
      </w:r>
    </w:p>
    <w:p w14:paraId="390C97AD" w14:textId="77777777" w:rsidR="00000000" w:rsidRDefault="000E7D3F">
      <w:pPr>
        <w:spacing w:line="240" w:lineRule="auto"/>
        <w:rPr>
          <w:sz w:val="24"/>
        </w:rPr>
      </w:pPr>
      <w:r>
        <w:rPr>
          <w:sz w:val="24"/>
        </w:rPr>
        <w:t xml:space="preserve">“The Hispanic American Press and the Overthrow of Jacobo Arbenz: A Case Study in Cold War Press Manipulation” </w:t>
      </w:r>
    </w:p>
    <w:p w14:paraId="3323A223" w14:textId="77777777" w:rsidR="00000000" w:rsidRDefault="000E7D3F">
      <w:pPr>
        <w:spacing w:line="240" w:lineRule="auto"/>
        <w:rPr>
          <w:sz w:val="24"/>
        </w:rPr>
      </w:pPr>
      <w:r>
        <w:rPr>
          <w:sz w:val="24"/>
        </w:rPr>
        <w:t xml:space="preserve">Charlie Fanning,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790FEDD5" w14:textId="77777777" w:rsidR="00000000" w:rsidRDefault="000E7D3F">
      <w:pPr>
        <w:pStyle w:val="ColorfulShading-Accent31"/>
        <w:spacing w:line="240" w:lineRule="auto"/>
        <w:ind w:left="0"/>
        <w:rPr>
          <w:sz w:val="24"/>
        </w:rPr>
      </w:pPr>
      <w:r>
        <w:rPr>
          <w:sz w:val="24"/>
        </w:rPr>
        <w:t xml:space="preserve"> “Patriotism and Protest: The Nicaraguan Contras Come to </w:t>
      </w:r>
      <w:smartTag w:uri="urn:schemas-microsoft-com:office:smarttags" w:element="place">
        <w:r>
          <w:rPr>
            <w:sz w:val="24"/>
          </w:rPr>
          <w:t>North Florida</w:t>
        </w:r>
      </w:smartTag>
      <w:r>
        <w:rPr>
          <w:sz w:val="24"/>
        </w:rPr>
        <w:t xml:space="preserve">, 1986” </w:t>
      </w:r>
    </w:p>
    <w:p w14:paraId="7323EB67" w14:textId="77777777" w:rsidR="00000000" w:rsidRDefault="000E7D3F">
      <w:pPr>
        <w:pStyle w:val="ColorfulShading-Accent31"/>
        <w:spacing w:line="240" w:lineRule="auto"/>
        <w:ind w:left="0"/>
        <w:rPr>
          <w:sz w:val="24"/>
        </w:rPr>
      </w:pPr>
      <w:r>
        <w:rPr>
          <w:sz w:val="24"/>
        </w:rPr>
        <w:t xml:space="preserve">Roger Peace,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Tallahassee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440AC554" w14:textId="77777777" w:rsidR="00000000" w:rsidRDefault="000E7D3F">
      <w:pPr>
        <w:pStyle w:val="ColorfulShading-Accent31"/>
        <w:spacing w:line="240" w:lineRule="auto"/>
        <w:ind w:left="0"/>
        <w:rPr>
          <w:b/>
          <w:sz w:val="24"/>
        </w:rPr>
      </w:pPr>
    </w:p>
    <w:p w14:paraId="6C410B8B" w14:textId="77777777" w:rsidR="00000000" w:rsidRDefault="000E7D3F">
      <w:pPr>
        <w:pStyle w:val="ColorfulShading-Accent31"/>
        <w:spacing w:line="240" w:lineRule="auto"/>
        <w:ind w:left="0"/>
        <w:rPr>
          <w:sz w:val="24"/>
        </w:rPr>
      </w:pPr>
      <w:r>
        <w:rPr>
          <w:b/>
          <w:sz w:val="24"/>
        </w:rPr>
        <w:t>DISCUSSANT</w:t>
      </w:r>
      <w:r>
        <w:rPr>
          <w:sz w:val="24"/>
        </w:rPr>
        <w:t xml:space="preserve">:  James Denham,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Southern College</w:t>
      </w:r>
    </w:p>
    <w:p w14:paraId="1664C025" w14:textId="77777777" w:rsidR="00000000" w:rsidRDefault="000E7D3F">
      <w:pPr>
        <w:pStyle w:val="ColorfulShading-Accent31"/>
        <w:ind w:left="0"/>
        <w:outlineLvl w:val="0"/>
        <w:rPr>
          <w:b/>
          <w:sz w:val="24"/>
        </w:rPr>
      </w:pPr>
    </w:p>
    <w:p w14:paraId="322C0D9B" w14:textId="77777777" w:rsidR="00000000" w:rsidRDefault="000E7D3F">
      <w:pPr>
        <w:pStyle w:val="ColorfulShading-Accent31"/>
        <w:ind w:left="0"/>
        <w:outlineLvl w:val="0"/>
        <w:rPr>
          <w:b/>
          <w:sz w:val="24"/>
        </w:rPr>
      </w:pPr>
      <w:r>
        <w:rPr>
          <w:b/>
          <w:sz w:val="24"/>
        </w:rPr>
        <w:t xml:space="preserve">SESSION F2 10:30-11:45 MAGNOLIA ROOM: PERSPECTIVES ON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US</w:t>
          </w:r>
        </w:smartTag>
      </w:smartTag>
      <w:r>
        <w:rPr>
          <w:b/>
          <w:sz w:val="24"/>
        </w:rPr>
        <w:t xml:space="preserve"> SOUTH DURING WORLD WAR II</w:t>
      </w:r>
    </w:p>
    <w:p w14:paraId="5F12B5B2" w14:textId="77777777" w:rsidR="00000000" w:rsidRDefault="000E7D3F">
      <w:pPr>
        <w:pStyle w:val="ColorfulShading-Accent31"/>
        <w:ind w:left="0"/>
        <w:outlineLvl w:val="0"/>
        <w:rPr>
          <w:sz w:val="24"/>
        </w:rPr>
      </w:pPr>
      <w:r>
        <w:rPr>
          <w:b/>
          <w:sz w:val="24"/>
        </w:rPr>
        <w:t xml:space="preserve">CHAIR: </w:t>
      </w:r>
      <w:smartTag w:uri="urn:schemas-microsoft-com:office:smarttags" w:element="City">
        <w:r>
          <w:rPr>
            <w:sz w:val="24"/>
          </w:rPr>
          <w:t>Burton</w:t>
        </w:r>
      </w:smartTag>
      <w:r>
        <w:rPr>
          <w:sz w:val="24"/>
        </w:rPr>
        <w:t xml:space="preserve"> </w:t>
      </w:r>
      <w:smartTag w:uri="urn:schemas-microsoft-com:office:smarttags" w:element="City">
        <w:r>
          <w:rPr>
            <w:sz w:val="24"/>
          </w:rPr>
          <w:t>Kirkwood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Evansville</w:t>
          </w:r>
        </w:smartTag>
      </w:smartTag>
    </w:p>
    <w:p w14:paraId="6BD144F4" w14:textId="77777777" w:rsidR="00000000" w:rsidRDefault="000E7D3F">
      <w:pPr>
        <w:pStyle w:val="ColorfulShading-Accent31"/>
        <w:ind w:left="0"/>
        <w:outlineLvl w:val="0"/>
        <w:rPr>
          <w:b/>
          <w:sz w:val="24"/>
        </w:rPr>
      </w:pPr>
    </w:p>
    <w:p w14:paraId="564F35E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“Crackers in White and</w:t>
      </w:r>
      <w:r>
        <w:rPr>
          <w:sz w:val="24"/>
        </w:rPr>
        <w:t xml:space="preserve"> Black: A Narrative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</w:smartTag>
      <w:r>
        <w:rPr>
          <w:sz w:val="24"/>
        </w:rPr>
        <w:t xml:space="preserve"> Baseball During the Second World War” </w:t>
      </w:r>
    </w:p>
    <w:p w14:paraId="37D4DDE1" w14:textId="77777777" w:rsidR="00000000" w:rsidRDefault="000E7D3F">
      <w:pPr>
        <w:pStyle w:val="ColorfulShading-Accent31"/>
        <w:ind w:left="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Hendry Miller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State University History Graduate Student</w:t>
      </w:r>
    </w:p>
    <w:p w14:paraId="7C50C239" w14:textId="77777777" w:rsidR="00000000" w:rsidRDefault="000E7D3F">
      <w:pPr>
        <w:pStyle w:val="ColorfulShading-Accent31"/>
        <w:ind w:left="0"/>
        <w:rPr>
          <w:sz w:val="24"/>
        </w:rPr>
      </w:pPr>
    </w:p>
    <w:p w14:paraId="4137FB78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lastRenderedPageBreak/>
        <w:t xml:space="preserve">“From Tourists to Tanks: The Social Impact of Military Bases on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Homefront </w:t>
      </w:r>
      <w:proofErr w:type="gramStart"/>
      <w:r>
        <w:rPr>
          <w:sz w:val="24"/>
        </w:rPr>
        <w:t>During  the</w:t>
      </w:r>
      <w:proofErr w:type="gramEnd"/>
      <w:r>
        <w:rPr>
          <w:sz w:val="24"/>
        </w:rPr>
        <w:t xml:space="preserve"> Second World War” </w:t>
      </w:r>
    </w:p>
    <w:p w14:paraId="1BB700B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Dan</w:t>
      </w:r>
      <w:r>
        <w:rPr>
          <w:sz w:val="24"/>
        </w:rPr>
        <w:t xml:space="preserve">iel Hutchinson,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History Graduate Student</w:t>
      </w:r>
    </w:p>
    <w:p w14:paraId="56A22E76" w14:textId="77777777" w:rsidR="00000000" w:rsidRDefault="000E7D3F">
      <w:pPr>
        <w:pStyle w:val="ColorfulShading-Accent31"/>
        <w:ind w:left="0"/>
        <w:rPr>
          <w:sz w:val="24"/>
        </w:rPr>
      </w:pPr>
    </w:p>
    <w:p w14:paraId="26DD4C7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“’Study to Show Thyself Approved unto God: Life and Work in Civilian Public Service Camp #27, Crestview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” </w:t>
      </w:r>
    </w:p>
    <w:p w14:paraId="12CC5FA2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Angela Tomlinson,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History Graduate Student</w:t>
      </w:r>
    </w:p>
    <w:p w14:paraId="457D85DE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7B858271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DISCUS</w:t>
      </w:r>
      <w:r>
        <w:rPr>
          <w:b/>
          <w:sz w:val="24"/>
        </w:rPr>
        <w:t xml:space="preserve">SANT:  </w:t>
      </w:r>
      <w:r>
        <w:rPr>
          <w:sz w:val="24"/>
        </w:rPr>
        <w:t>Vincent Mikkelsen</w:t>
      </w:r>
      <w:r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BEA1F5D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6FC2056E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F3 10:30-11:45 ED BALL CONFERENCE ROOM: POLITICAL AND CULTURAL RESISTANCE IN EARLY 20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 </w:t>
      </w:r>
      <w:smartTag w:uri="urn:schemas-microsoft-com:office:smarttags" w:element="place">
        <w:r>
          <w:rPr>
            <w:b/>
            <w:sz w:val="24"/>
          </w:rPr>
          <w:t>EUROPE</w:t>
        </w:r>
      </w:smartTag>
    </w:p>
    <w:p w14:paraId="01573437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>Stefanie Babb, FCGU Undergraduate History Major</w:t>
      </w:r>
    </w:p>
    <w:p w14:paraId="097AE126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4A1C270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“Revolutionary Violence a</w:t>
      </w:r>
      <w:r>
        <w:rPr>
          <w:sz w:val="24"/>
        </w:rPr>
        <w:t xml:space="preserve">nd the Anarcho-Bolshevik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Split</w:t>
          </w:r>
        </w:smartTag>
      </w:smartTag>
      <w:r>
        <w:rPr>
          <w:sz w:val="24"/>
        </w:rPr>
        <w:t xml:space="preserve">” </w:t>
      </w:r>
    </w:p>
    <w:p w14:paraId="3511192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Frank Piccirillo, FCGU Undergraduate History Major</w:t>
      </w:r>
    </w:p>
    <w:p w14:paraId="6BFFEAB3" w14:textId="77777777" w:rsidR="00000000" w:rsidRDefault="000E7D3F">
      <w:pPr>
        <w:pStyle w:val="ColorfulShading-Accent31"/>
        <w:ind w:left="0"/>
        <w:rPr>
          <w:sz w:val="24"/>
        </w:rPr>
      </w:pPr>
    </w:p>
    <w:p w14:paraId="53DBD1E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“The Dada Movement: Its Origins, Impetus, and Influence” </w:t>
      </w:r>
    </w:p>
    <w:p w14:paraId="33118FD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Will Murphy, FCGU Undergraduate History Major</w:t>
      </w:r>
    </w:p>
    <w:p w14:paraId="43C933E1" w14:textId="77777777" w:rsidR="00000000" w:rsidRDefault="000E7D3F">
      <w:pPr>
        <w:pStyle w:val="ColorfulShading-Accent31"/>
        <w:ind w:left="0"/>
        <w:rPr>
          <w:sz w:val="24"/>
        </w:rPr>
      </w:pPr>
    </w:p>
    <w:p w14:paraId="18D81EB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“The </w:t>
      </w:r>
      <w:r>
        <w:rPr>
          <w:sz w:val="24"/>
        </w:rPr>
        <w:t xml:space="preserve">Warsaw Ghetto Uprising’s Influence on Jewish Resistance, 1943-1945” </w:t>
      </w:r>
    </w:p>
    <w:p w14:paraId="361F6CD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Deniece Vella, FCGU Undergraduate History Major</w:t>
      </w:r>
    </w:p>
    <w:p w14:paraId="6E9F081C" w14:textId="77777777" w:rsidR="00000000" w:rsidRDefault="000E7D3F">
      <w:pPr>
        <w:pStyle w:val="ColorfulShading-Accent31"/>
        <w:ind w:left="0"/>
        <w:rPr>
          <w:b/>
          <w:sz w:val="32"/>
        </w:rPr>
      </w:pPr>
    </w:p>
    <w:p w14:paraId="6607071E" w14:textId="77777777" w:rsidR="00000000" w:rsidRDefault="000E7D3F">
      <w:pPr>
        <w:pStyle w:val="ColorfulShading-Accent31"/>
        <w:ind w:left="0"/>
        <w:rPr>
          <w:b/>
          <w:sz w:val="32"/>
        </w:rPr>
      </w:pPr>
    </w:p>
    <w:p w14:paraId="36A8E7EF" w14:textId="77777777" w:rsidR="00000000" w:rsidRDefault="000E7D3F">
      <w:pPr>
        <w:pStyle w:val="ColorfulShading-Accent31"/>
        <w:ind w:left="0"/>
        <w:rPr>
          <w:b/>
          <w:sz w:val="32"/>
        </w:rPr>
      </w:pPr>
    </w:p>
    <w:p w14:paraId="08D69418" w14:textId="77777777" w:rsidR="00000000" w:rsidRDefault="000E7D3F">
      <w:pPr>
        <w:pStyle w:val="ColorfulShading-Accent31"/>
        <w:ind w:left="0"/>
        <w:rPr>
          <w:b/>
          <w:sz w:val="32"/>
        </w:rPr>
      </w:pPr>
    </w:p>
    <w:p w14:paraId="2AFC0F26" w14:textId="77777777" w:rsidR="00000000" w:rsidRDefault="000E7D3F">
      <w:pPr>
        <w:pStyle w:val="ColorfulShading-Accent31"/>
        <w:ind w:left="0"/>
        <w:rPr>
          <w:b/>
          <w:sz w:val="32"/>
        </w:rPr>
      </w:pPr>
    </w:p>
    <w:p w14:paraId="22DDE1A6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11:45-1:00PM: Lunch in Lodge Restaurant (Cash)</w:t>
      </w:r>
    </w:p>
    <w:p w14:paraId="352663AA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11:45-1:00PM: 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32"/>
            </w:rPr>
            <w:t>Florida</w:t>
          </w:r>
        </w:smartTag>
      </w:smartTag>
      <w:r>
        <w:rPr>
          <w:b/>
          <w:sz w:val="32"/>
        </w:rPr>
        <w:t xml:space="preserve"> Conference of Historians Business Meeting Lodge Restaurant</w:t>
      </w:r>
    </w:p>
    <w:p w14:paraId="1CCA39BE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1:00P</w:t>
      </w:r>
      <w:r>
        <w:rPr>
          <w:b/>
          <w:sz w:val="32"/>
        </w:rPr>
        <w:t>M-3:45PM: CONCURRENT SESSIONS</w:t>
      </w:r>
    </w:p>
    <w:p w14:paraId="1515DE5B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CYPRESS ROOM, MAGNOLIA ROOM, ED BALL CONFERENCE ROOM</w:t>
      </w:r>
    </w:p>
    <w:p w14:paraId="0300029C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3270BAF8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29C17A97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7E88A9B3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lastRenderedPageBreak/>
        <w:t xml:space="preserve">SPECIAL INTERESTS SECTION: MEDIA AND CULTURE     </w:t>
      </w:r>
    </w:p>
    <w:p w14:paraId="5BE336BB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G1 1:00-2:15 ED BALL CONFERENCE ROOM:  AMERICAN GRAPHIC MEDIA: COMICS AND THE AMERICAN EXPERIENCE</w:t>
      </w:r>
    </w:p>
    <w:p w14:paraId="36B783C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CHAIR/DISCUSSA</w:t>
      </w:r>
      <w:r>
        <w:rPr>
          <w:b/>
          <w:sz w:val="24"/>
        </w:rPr>
        <w:t xml:space="preserve">NT:  </w:t>
      </w:r>
      <w:r>
        <w:rPr>
          <w:sz w:val="24"/>
        </w:rPr>
        <w:t xml:space="preserve">Julian Chambliss,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Rollins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3946DC42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6E7C9296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“Batman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Moral Exemplar: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A Way</w:t>
          </w:r>
        </w:smartTag>
      </w:smartTag>
      <w:r>
        <w:rPr>
          <w:sz w:val="24"/>
        </w:rPr>
        <w:t xml:space="preserve"> of Being in </w:t>
      </w:r>
      <w:r>
        <w:rPr>
          <w:i/>
          <w:sz w:val="24"/>
        </w:rPr>
        <w:t>Batman Begins</w:t>
      </w:r>
      <w:r>
        <w:rPr>
          <w:sz w:val="24"/>
        </w:rPr>
        <w:t xml:space="preserve"> and </w:t>
      </w:r>
      <w:r>
        <w:rPr>
          <w:i/>
          <w:sz w:val="24"/>
        </w:rPr>
        <w:t>The Dark Knight</w:t>
      </w:r>
      <w:r>
        <w:rPr>
          <w:sz w:val="24"/>
        </w:rPr>
        <w:t xml:space="preserve">” </w:t>
      </w:r>
    </w:p>
    <w:p w14:paraId="3C1070B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Katie Grainger,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Wofford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Undergraduate English Major</w:t>
      </w:r>
    </w:p>
    <w:p w14:paraId="5DBFF4DD" w14:textId="77777777" w:rsidR="00000000" w:rsidRDefault="000E7D3F">
      <w:pPr>
        <w:pStyle w:val="ColorfulShading-Accent31"/>
        <w:ind w:left="0"/>
        <w:rPr>
          <w:sz w:val="24"/>
        </w:rPr>
      </w:pPr>
    </w:p>
    <w:p w14:paraId="2821B5D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Wonder Woman and Nelvana of the Northern Lights as Nazi Fighting Female Su</w:t>
      </w:r>
      <w:r>
        <w:rPr>
          <w:sz w:val="24"/>
        </w:rPr>
        <w:t>perheroes”</w:t>
      </w:r>
    </w:p>
    <w:p w14:paraId="30493CF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Amanda Murphy, History Graduate Student,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Carlton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14:paraId="04B3A280" w14:textId="77777777" w:rsidR="00000000" w:rsidRDefault="000E7D3F">
      <w:pPr>
        <w:pStyle w:val="ColorfulShading-Accent31"/>
        <w:ind w:left="0"/>
        <w:rPr>
          <w:sz w:val="24"/>
        </w:rPr>
      </w:pPr>
    </w:p>
    <w:p w14:paraId="7A6DBDC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“I Love Buffy the Vampire Slayer: Rethinking Fandom in Popular Culture” </w:t>
      </w:r>
    </w:p>
    <w:p w14:paraId="5F163463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Ashley Green,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Rollins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Undergraduate History Major</w:t>
      </w:r>
    </w:p>
    <w:p w14:paraId="71E4A3B0" w14:textId="77777777" w:rsidR="00000000" w:rsidRDefault="000E7D3F">
      <w:pPr>
        <w:pStyle w:val="ColorfulShading-Accent31"/>
        <w:ind w:left="0"/>
        <w:rPr>
          <w:sz w:val="24"/>
        </w:rPr>
      </w:pPr>
    </w:p>
    <w:p w14:paraId="6B687C17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“Making </w:t>
      </w:r>
      <w:r>
        <w:rPr>
          <w:sz w:val="24"/>
        </w:rPr>
        <w:t xml:space="preserve">Weapons Right: Tony Stark/Iron Man and the Cold War in Marvel Comics” </w:t>
      </w:r>
    </w:p>
    <w:p w14:paraId="226D6097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Julian Chambliss,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Rollins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591F396D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1DEAE9C2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 xml:space="preserve">SESSION G2 1:00-2:15 MAGNOLIA ROOM: UNDERGRADUATE RESEARCH ON CIVIC CONFLICT AND CIVIL WAR IN ANCIENT </w:t>
      </w:r>
      <w:smartTag w:uri="urn:schemas-microsoft-com:office:smarttags" w:element="country-region">
        <w:r>
          <w:rPr>
            <w:b/>
            <w:sz w:val="24"/>
          </w:rPr>
          <w:t>GREECE</w:t>
        </w:r>
      </w:smartTag>
      <w:r>
        <w:rPr>
          <w:b/>
          <w:sz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ROME</w:t>
          </w:r>
        </w:smartTag>
      </w:smartTag>
    </w:p>
    <w:p w14:paraId="5816852D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72FFF70C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Nadya Popov-Reynolds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  <w:r>
            <w:rPr>
              <w:sz w:val="24"/>
            </w:rPr>
            <w:t>orida</w:t>
          </w:r>
        </w:smartTag>
      </w:smartTag>
      <w:r>
        <w:rPr>
          <w:sz w:val="24"/>
        </w:rPr>
        <w:t xml:space="preserve"> Gulf Coast University</w:t>
      </w:r>
    </w:p>
    <w:p w14:paraId="60B5702F" w14:textId="77777777" w:rsidR="00000000" w:rsidRDefault="000E7D3F">
      <w:pPr>
        <w:pStyle w:val="ColorfulShading-Accent31"/>
        <w:ind w:left="0"/>
        <w:rPr>
          <w:sz w:val="24"/>
        </w:rPr>
      </w:pPr>
    </w:p>
    <w:p w14:paraId="2B9D996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“Can’t We All Just Get Along? An Investigation Into why Greeks and Romans Raised Armies Against Native Cities” </w:t>
      </w:r>
    </w:p>
    <w:p w14:paraId="58131EEB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Billy Mattingly, FGCU Undergraduate History Major</w:t>
      </w:r>
    </w:p>
    <w:p w14:paraId="70960C0A" w14:textId="77777777" w:rsidR="00000000" w:rsidRDefault="000E7D3F">
      <w:pPr>
        <w:pStyle w:val="ColorfulShading-Accent31"/>
        <w:ind w:left="0"/>
        <w:rPr>
          <w:sz w:val="24"/>
        </w:rPr>
      </w:pPr>
    </w:p>
    <w:p w14:paraId="4758C056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</w:t>
      </w:r>
      <w:smartTag w:uri="urn:schemas-microsoft-com:office:smarttags" w:element="City">
        <w:r>
          <w:rPr>
            <w:sz w:val="24"/>
          </w:rPr>
          <w:t>Athens</w:t>
        </w:r>
      </w:smartTag>
      <w:r>
        <w:rPr>
          <w:sz w:val="24"/>
        </w:rPr>
        <w:t xml:space="preserve"> versus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Sparta</w:t>
          </w:r>
        </w:smartTag>
      </w:smartTag>
      <w:r>
        <w:rPr>
          <w:sz w:val="24"/>
        </w:rPr>
        <w:t>: The Eternal Conflict”</w:t>
      </w:r>
    </w:p>
    <w:p w14:paraId="32D781E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Andrew von Ohlsen, </w:t>
      </w:r>
      <w:r>
        <w:rPr>
          <w:sz w:val="24"/>
        </w:rPr>
        <w:t>FGCU Undergraduate History Major</w:t>
      </w:r>
    </w:p>
    <w:p w14:paraId="109E5807" w14:textId="77777777" w:rsidR="00000000" w:rsidRDefault="000E7D3F">
      <w:pPr>
        <w:pStyle w:val="ColorfulShading-Accent31"/>
        <w:ind w:left="0"/>
        <w:rPr>
          <w:sz w:val="24"/>
        </w:rPr>
      </w:pPr>
    </w:p>
    <w:p w14:paraId="25A3BC5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“Socrates versus the Athenian Democracy: How One Citizen Can Create Civic Conflict”</w:t>
      </w:r>
    </w:p>
    <w:p w14:paraId="157E21F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Stefanie Babb, FGCU Undergraduate History Major</w:t>
      </w:r>
    </w:p>
    <w:p w14:paraId="22EAB776" w14:textId="77777777" w:rsidR="00000000" w:rsidRDefault="000E7D3F">
      <w:pPr>
        <w:pStyle w:val="ColorfulShading-Accent31"/>
        <w:ind w:left="0"/>
        <w:rPr>
          <w:sz w:val="24"/>
        </w:rPr>
      </w:pPr>
    </w:p>
    <w:p w14:paraId="218CE776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“Plague and Moral Decline: Classical </w:t>
      </w:r>
      <w:smartTag w:uri="urn:schemas-microsoft-com:office:smarttags" w:element="City">
        <w:r>
          <w:rPr>
            <w:sz w:val="24"/>
          </w:rPr>
          <w:t>Athens</w:t>
        </w:r>
      </w:smartTag>
      <w:r>
        <w:rPr>
          <w:sz w:val="24"/>
        </w:rPr>
        <w:t xml:space="preserve"> and Medieval </w:t>
      </w:r>
      <w:smartTag w:uri="urn:schemas-microsoft-com:office:smarttags" w:element="place">
        <w:r>
          <w:rPr>
            <w:sz w:val="24"/>
          </w:rPr>
          <w:t>Europe</w:t>
        </w:r>
      </w:smartTag>
      <w:r>
        <w:rPr>
          <w:sz w:val="24"/>
        </w:rPr>
        <w:t>”</w:t>
      </w:r>
    </w:p>
    <w:p w14:paraId="3598592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Janet Schalk, FGCU Under</w:t>
      </w:r>
      <w:r>
        <w:rPr>
          <w:sz w:val="24"/>
        </w:rPr>
        <w:t>graduate History Major</w:t>
      </w:r>
    </w:p>
    <w:p w14:paraId="30A22635" w14:textId="77777777" w:rsidR="00000000" w:rsidRDefault="000E7D3F">
      <w:pPr>
        <w:pStyle w:val="ColorfulShading-Accent31"/>
        <w:ind w:left="0"/>
        <w:rPr>
          <w:sz w:val="24"/>
        </w:rPr>
      </w:pPr>
    </w:p>
    <w:p w14:paraId="57A099B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DISCUSSANT:</w:t>
      </w:r>
      <w:r>
        <w:rPr>
          <w:sz w:val="24"/>
        </w:rPr>
        <w:t xml:space="preserve">  Janet Schalk, FGCU Undergraduate History Major</w:t>
      </w:r>
    </w:p>
    <w:p w14:paraId="4734FE5B" w14:textId="77777777" w:rsidR="00000000" w:rsidRDefault="000E7D3F">
      <w:pPr>
        <w:pStyle w:val="ColorfulShading-Accent31"/>
        <w:ind w:left="0"/>
        <w:rPr>
          <w:sz w:val="24"/>
        </w:rPr>
      </w:pPr>
    </w:p>
    <w:p w14:paraId="570EC7D8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6D157AB0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lastRenderedPageBreak/>
        <w:t>SESSION G3 1:00-2:15 CYPRESS ROOM: WOMEN’S HISTORY</w:t>
      </w:r>
    </w:p>
    <w:p w14:paraId="6C10AE3E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CHAIR:  </w:t>
      </w:r>
      <w:r>
        <w:rPr>
          <w:sz w:val="24"/>
        </w:rPr>
        <w:t xml:space="preserve">Kimberly Voss,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Central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</w:p>
    <w:p w14:paraId="56F9678C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39065CC5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 “The Taboo of </w:t>
      </w:r>
      <w:r>
        <w:rPr>
          <w:sz w:val="24"/>
        </w:rPr>
        <w:t>Tattoos: Women and Tattoo Parlors in the United States, 1930-1945”</w:t>
      </w:r>
    </w:p>
    <w:p w14:paraId="4421D585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Tiffany West,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Jacksonville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610934FE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3942E0C5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“Anne Rowe: Refashioning Women’s News in 1960s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St. Petersburg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” </w:t>
      </w:r>
    </w:p>
    <w:p w14:paraId="55B5C001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 Kimberly Voss,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Central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</w:p>
    <w:p w14:paraId="3893C96B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18A2ECA8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>“Married Women’s Property Acts</w:t>
      </w:r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, 1860s-1870s: Squaring Common, Equity, and Statutory Law in the Jurisdictional Conflicts Between Law and </w:t>
      </w:r>
      <w:proofErr w:type="gramStart"/>
      <w:r>
        <w:rPr>
          <w:sz w:val="24"/>
        </w:rPr>
        <w:t>Politics</w:t>
      </w:r>
      <w:proofErr w:type="gramEnd"/>
      <w:r>
        <w:rPr>
          <w:sz w:val="24"/>
        </w:rPr>
        <w:t xml:space="preserve">” </w:t>
      </w:r>
    </w:p>
    <w:p w14:paraId="3D5DBA41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sz w:val="24"/>
        </w:rPr>
        <w:t xml:space="preserve">Patricia Farless,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Central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</w:p>
    <w:p w14:paraId="4FBF258E" w14:textId="77777777" w:rsidR="00000000" w:rsidRDefault="000E7D3F">
      <w:pPr>
        <w:pStyle w:val="ColorfulShading-Accent31"/>
        <w:spacing w:after="0"/>
        <w:ind w:left="0"/>
        <w:rPr>
          <w:sz w:val="24"/>
        </w:rPr>
      </w:pPr>
    </w:p>
    <w:p w14:paraId="73109F89" w14:textId="77777777" w:rsidR="00000000" w:rsidRDefault="000E7D3F">
      <w:pPr>
        <w:pStyle w:val="ColorfulShading-Accent31"/>
        <w:spacing w:after="0"/>
        <w:ind w:left="0"/>
        <w:rPr>
          <w:sz w:val="24"/>
        </w:rPr>
      </w:pPr>
      <w:r>
        <w:rPr>
          <w:b/>
          <w:sz w:val="24"/>
        </w:rPr>
        <w:t>DISCUSSANT</w:t>
      </w:r>
      <w:r>
        <w:rPr>
          <w:sz w:val="24"/>
        </w:rPr>
        <w:t xml:space="preserve">:  Charles Upchurch,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5FC53AA3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</w:p>
    <w:p w14:paraId="2C676066" w14:textId="77777777" w:rsidR="00000000" w:rsidRDefault="000E7D3F">
      <w:pPr>
        <w:pStyle w:val="ColorfulShading-Accent31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SESSION H1 2:30-3:45 </w:t>
      </w:r>
      <w:r>
        <w:rPr>
          <w:b/>
          <w:sz w:val="24"/>
        </w:rPr>
        <w:t xml:space="preserve">CYPRESS ROOM: HISTORY OF </w:t>
      </w:r>
      <w:smartTag w:uri="urn:schemas-microsoft-com:office:smarttags" w:element="place">
        <w:r>
          <w:rPr>
            <w:b/>
            <w:sz w:val="24"/>
          </w:rPr>
          <w:t>SOUTH AMERICA</w:t>
        </w:r>
      </w:smartTag>
    </w:p>
    <w:p w14:paraId="14E9F316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 xml:space="preserve">CHAIR/DISCUSSANT:  </w:t>
      </w:r>
      <w:r>
        <w:rPr>
          <w:sz w:val="24"/>
        </w:rPr>
        <w:t xml:space="preserve">Jesse Hingson,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Jacksonville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6E1F5826" w14:textId="77777777" w:rsidR="00000000" w:rsidRDefault="000E7D3F">
      <w:pPr>
        <w:pStyle w:val="ColorfulShading-Accent31"/>
        <w:ind w:left="0"/>
        <w:rPr>
          <w:sz w:val="24"/>
        </w:rPr>
      </w:pPr>
    </w:p>
    <w:p w14:paraId="43859CB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Women, State Violence, and the Politics of Restitution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Argentina</w:t>
          </w:r>
        </w:smartTag>
      </w:smartTag>
      <w:r>
        <w:rPr>
          <w:sz w:val="24"/>
        </w:rPr>
        <w:t>, 1829-1862”</w:t>
      </w:r>
    </w:p>
    <w:p w14:paraId="77DB1770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Jesse Hingson,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Jacksonville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2B1F0B8A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610A7DA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“Whenever did an Army enter into a Cam</w:t>
      </w:r>
      <w:r>
        <w:rPr>
          <w:sz w:val="24"/>
        </w:rPr>
        <w:t xml:space="preserve">paign with such a Faith in Victory as </w:t>
      </w:r>
      <w:proofErr w:type="gramStart"/>
      <w:r>
        <w:rPr>
          <w:sz w:val="24"/>
        </w:rPr>
        <w:t>Ours?:</w:t>
      </w:r>
      <w:proofErr w:type="gramEnd"/>
      <w:r>
        <w:rPr>
          <w:sz w:val="24"/>
        </w:rPr>
        <w:t xml:space="preserve"> Heroism and Virility in the Liberation of Northwest Colonial Brazil from the Dutch viewed through the  </w:t>
      </w:r>
      <w:r>
        <w:rPr>
          <w:i/>
          <w:sz w:val="24"/>
        </w:rPr>
        <w:t>Sermons</w:t>
      </w:r>
      <w:r>
        <w:rPr>
          <w:sz w:val="24"/>
        </w:rPr>
        <w:t xml:space="preserve"> of Father Antonio Vieira”</w:t>
      </w:r>
    </w:p>
    <w:p w14:paraId="6A84602A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Rui Goncalves,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Coimbra</w:t>
          </w:r>
        </w:smartTag>
      </w:smartTag>
    </w:p>
    <w:p w14:paraId="736A10EF" w14:textId="77777777" w:rsidR="00000000" w:rsidRDefault="000E7D3F">
      <w:pPr>
        <w:pStyle w:val="ColorfulShading-Accent31"/>
        <w:ind w:left="0"/>
        <w:rPr>
          <w:b/>
          <w:sz w:val="24"/>
        </w:rPr>
      </w:pPr>
    </w:p>
    <w:p w14:paraId="47188D52" w14:textId="77777777" w:rsidR="00000000" w:rsidRDefault="000E7D3F">
      <w:pPr>
        <w:pStyle w:val="ColorfulShading-Accent31"/>
        <w:ind w:left="0"/>
        <w:rPr>
          <w:b/>
          <w:sz w:val="24"/>
        </w:rPr>
      </w:pPr>
      <w:r>
        <w:rPr>
          <w:b/>
          <w:sz w:val="24"/>
        </w:rPr>
        <w:t>SESSION H2 2:30-3:45 ED BALL CONFERENCE ROOM:  FLORIDA MUSEUMS</w:t>
      </w:r>
    </w:p>
    <w:p w14:paraId="13F25D3B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b/>
          <w:sz w:val="24"/>
        </w:rPr>
        <w:t>CHAIR/DISCUSSANT</w:t>
      </w:r>
      <w:r>
        <w:rPr>
          <w:sz w:val="24"/>
        </w:rPr>
        <w:t xml:space="preserve">:  Anthony Atwood,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53EF5D20" w14:textId="77777777" w:rsidR="00000000" w:rsidRDefault="000E7D3F">
      <w:pPr>
        <w:pStyle w:val="ColorfulShading-Accent31"/>
        <w:ind w:left="0"/>
        <w:rPr>
          <w:sz w:val="24"/>
        </w:rPr>
      </w:pPr>
    </w:p>
    <w:p w14:paraId="20D47369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“This Old Headquarters: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Military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Museum</w:t>
          </w:r>
        </w:smartTag>
      </w:smartTag>
      <w:r>
        <w:rPr>
          <w:sz w:val="24"/>
        </w:rPr>
        <w:t>”</w:t>
      </w:r>
    </w:p>
    <w:p w14:paraId="115C545F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Anthony Atwood,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1E1D7018" w14:textId="77777777" w:rsidR="00000000" w:rsidRDefault="000E7D3F">
      <w:pPr>
        <w:pStyle w:val="ColorfulShading-Accent31"/>
        <w:ind w:left="0"/>
        <w:rPr>
          <w:sz w:val="24"/>
        </w:rPr>
      </w:pPr>
    </w:p>
    <w:p w14:paraId="6A62094E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>“The Culture of Here: P</w:t>
      </w:r>
      <w:r>
        <w:rPr>
          <w:sz w:val="24"/>
        </w:rPr>
        <w:t xml:space="preserve">reserving Local History in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Museum</w:t>
          </w:r>
        </w:smartTag>
      </w:smartTag>
      <w:r>
        <w:rPr>
          <w:sz w:val="24"/>
        </w:rPr>
        <w:t>” (Film Presentation)</w:t>
      </w:r>
    </w:p>
    <w:p w14:paraId="4E0BE534" w14:textId="77777777" w:rsidR="00000000" w:rsidRDefault="000E7D3F">
      <w:pPr>
        <w:pStyle w:val="ColorfulShading-Accent31"/>
        <w:ind w:left="0"/>
        <w:rPr>
          <w:sz w:val="24"/>
        </w:rPr>
      </w:pPr>
      <w:r>
        <w:rPr>
          <w:sz w:val="24"/>
        </w:rPr>
        <w:t xml:space="preserve">Jacqueline Fewkes, </w:t>
      </w:r>
      <w:smartTag w:uri="urn:schemas-microsoft-com:office:smarttags" w:element="PlaceName">
        <w:r>
          <w:rPr>
            <w:sz w:val="24"/>
          </w:rPr>
          <w:t>Florida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Atlantic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and Abdul Nasir Kahn,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Atlantic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3964DD00" w14:textId="77777777" w:rsidR="00000000" w:rsidRDefault="000E7D3F">
      <w:pPr>
        <w:pStyle w:val="ColorfulShading-Accent31"/>
        <w:ind w:left="0"/>
        <w:rPr>
          <w:sz w:val="24"/>
        </w:rPr>
      </w:pPr>
    </w:p>
    <w:p w14:paraId="6D7F0C0F" w14:textId="77777777" w:rsidR="00000000" w:rsidRDefault="000E7D3F">
      <w:pPr>
        <w:pStyle w:val="ColorfulShading-Accent31"/>
        <w:ind w:left="0"/>
        <w:rPr>
          <w:sz w:val="24"/>
        </w:rPr>
      </w:pPr>
    </w:p>
    <w:p w14:paraId="3DFE8B18" w14:textId="77777777" w:rsidR="00000000" w:rsidRDefault="000E7D3F">
      <w:pPr>
        <w:pStyle w:val="ColorfulShading-Accent31"/>
        <w:ind w:left="0"/>
        <w:rPr>
          <w:sz w:val="24"/>
        </w:rPr>
      </w:pPr>
    </w:p>
    <w:p w14:paraId="692AE412" w14:textId="77777777" w:rsidR="00000000" w:rsidRDefault="000E7D3F">
      <w:pPr>
        <w:pStyle w:val="ColorfulShading-Accent31"/>
        <w:ind w:left="0"/>
        <w:rPr>
          <w:sz w:val="24"/>
        </w:rPr>
      </w:pPr>
    </w:p>
    <w:p w14:paraId="2D7C63E7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CONCLUSION OF 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FLORIDA</w:t>
          </w:r>
        </w:smartTag>
      </w:smartTag>
      <w:r>
        <w:rPr>
          <w:b/>
          <w:sz w:val="24"/>
        </w:rPr>
        <w:t xml:space="preserve"> CONFERENCE OF HISTORIANS 50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ANNUAL MEETING</w:t>
      </w:r>
    </w:p>
    <w:p w14:paraId="181154D6" w14:textId="77777777" w:rsidR="00000000" w:rsidRDefault="000E7D3F">
      <w:pPr>
        <w:pStyle w:val="ColorfulShading-Accent31"/>
        <w:ind w:left="0"/>
        <w:rPr>
          <w:i/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Selected Papers will be published in the refereed journal </w:t>
      </w:r>
      <w:r>
        <w:rPr>
          <w:i/>
          <w:sz w:val="24"/>
        </w:rPr>
        <w:t>Selected Annual Proceedings of the</w:t>
      </w:r>
    </w:p>
    <w:p w14:paraId="6BF046E5" w14:textId="77777777" w:rsidR="00000000" w:rsidRDefault="000E7D3F">
      <w:pPr>
        <w:pStyle w:val="ColorfulShading-Accent31"/>
        <w:ind w:left="0"/>
        <w:rPr>
          <w:i/>
          <w:sz w:val="24"/>
        </w:rPr>
      </w:pPr>
      <w:r>
        <w:rPr>
          <w:i/>
          <w:sz w:val="24"/>
        </w:rPr>
        <w:t xml:space="preserve">       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4"/>
            </w:rPr>
            <w:t>Florida</w:t>
          </w:r>
        </w:smartTag>
      </w:smartTag>
      <w:r>
        <w:rPr>
          <w:i/>
          <w:sz w:val="24"/>
        </w:rPr>
        <w:t xml:space="preserve"> Conference of Historians.</w:t>
      </w:r>
    </w:p>
    <w:p w14:paraId="7BDC9F05" w14:textId="77777777" w:rsidR="00000000" w:rsidRDefault="000E7D3F">
      <w:pPr>
        <w:pStyle w:val="ColorfulShading-Accent31"/>
        <w:ind w:left="0"/>
        <w:jc w:val="center"/>
        <w:rPr>
          <w:sz w:val="24"/>
        </w:rPr>
      </w:pPr>
      <w:r>
        <w:rPr>
          <w:i/>
          <w:sz w:val="24"/>
        </w:rPr>
        <w:t xml:space="preserve">“To be ignorant of history is to remain always a </w:t>
      </w:r>
      <w:proofErr w:type="gramStart"/>
      <w:r>
        <w:rPr>
          <w:i/>
          <w:sz w:val="24"/>
        </w:rPr>
        <w:t>child”  -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Cicero</w:t>
          </w:r>
        </w:smartTag>
      </w:smartTag>
    </w:p>
    <w:p w14:paraId="59CD8F4E" w14:textId="77777777" w:rsidR="00000000" w:rsidRDefault="000E7D3F">
      <w:pPr>
        <w:pStyle w:val="ColorfulShading-Accent31"/>
        <w:ind w:left="0"/>
        <w:rPr>
          <w:sz w:val="24"/>
        </w:rPr>
      </w:pPr>
    </w:p>
    <w:p w14:paraId="3DFF935B" w14:textId="77777777" w:rsidR="00000000" w:rsidRDefault="000E7D3F">
      <w:pPr>
        <w:pStyle w:val="ColorfulShading-Accent31"/>
        <w:ind w:left="0"/>
        <w:rPr>
          <w:sz w:val="24"/>
        </w:rPr>
      </w:pPr>
    </w:p>
    <w:p w14:paraId="10C4D2BE" w14:textId="77777777" w:rsidR="00000000" w:rsidRDefault="000E7D3F">
      <w:pPr>
        <w:pStyle w:val="ColorfulShading-Accent31"/>
        <w:ind w:left="0"/>
        <w:rPr>
          <w:sz w:val="24"/>
        </w:rPr>
      </w:pPr>
    </w:p>
    <w:p w14:paraId="69D57DD7" w14:textId="77777777" w:rsidR="00000000" w:rsidRDefault="000E7D3F">
      <w:pPr>
        <w:pStyle w:val="ColorfulShading-Accent31"/>
        <w:ind w:left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5524AD2" wp14:editId="710D625B">
            <wp:extent cx="1638300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9180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  <w:r>
        <w:rPr>
          <w:b/>
          <w:sz w:val="24"/>
        </w:rPr>
        <w:t>(Painting from the Lodge Ceiling)</w:t>
      </w:r>
    </w:p>
    <w:p w14:paraId="275FA0A9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1AA33FF9" w14:textId="77777777" w:rsidR="00000000" w:rsidRDefault="000E7D3F">
      <w:pPr>
        <w:pStyle w:val="ColorfulShading-Accent31"/>
        <w:ind w:left="0"/>
        <w:jc w:val="center"/>
        <w:rPr>
          <w:b/>
          <w:sz w:val="24"/>
        </w:rPr>
      </w:pPr>
    </w:p>
    <w:p w14:paraId="03D9FF5D" w14:textId="77777777" w:rsidR="00000000" w:rsidRDefault="000E7D3F">
      <w:pPr>
        <w:pStyle w:val="ColorfulShading-Accent31"/>
        <w:ind w:left="0"/>
        <w:jc w:val="center"/>
        <w:rPr>
          <w:b/>
          <w:sz w:val="32"/>
        </w:rPr>
      </w:pPr>
      <w:r>
        <w:rPr>
          <w:b/>
          <w:sz w:val="32"/>
        </w:rPr>
        <w:t>CONFERENCE NOTE</w:t>
      </w:r>
      <w:r>
        <w:rPr>
          <w:b/>
          <w:sz w:val="32"/>
        </w:rPr>
        <w:t>S</w:t>
      </w:r>
    </w:p>
    <w:p w14:paraId="5D264656" w14:textId="77777777" w:rsidR="000E7D3F" w:rsidRDefault="000E7D3F">
      <w:pPr>
        <w:pStyle w:val="ColorfulShading-Accent31"/>
        <w:spacing w:after="0"/>
        <w:ind w:left="0"/>
        <w:rPr>
          <w:b/>
          <w:sz w:val="24"/>
        </w:rPr>
      </w:pPr>
    </w:p>
    <w:sectPr w:rsidR="000E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7F"/>
    <w:rsid w:val="000E7D3F"/>
    <w:rsid w:val="002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:contacts" w:name="middlename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030E66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2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2272</Words>
  <Characters>12956</Characters>
  <Application>Microsoft Office Word</Application>
  <DocSecurity>0</DocSecurity>
  <Lines>107</Lines>
  <Paragraphs>30</Paragraphs>
  <ScaleCrop>false</ScaleCrop>
  <Company>Tallahassee Community College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 Program, 2010</dc:title>
  <dc:subject/>
  <dc:creator>TCC</dc:creator>
  <cp:keywords/>
  <dc:description/>
  <cp:lastModifiedBy>Hingson, Jesse</cp:lastModifiedBy>
  <cp:revision>2</cp:revision>
  <cp:lastPrinted>2010-02-10T00:28:00Z</cp:lastPrinted>
  <dcterms:created xsi:type="dcterms:W3CDTF">2021-02-13T23:19:00Z</dcterms:created>
  <dcterms:modified xsi:type="dcterms:W3CDTF">2021-02-13T23:19:00Z</dcterms:modified>
</cp:coreProperties>
</file>