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2" type="tile"/>
    </v:background>
  </w:background>
  <w:body>
    <w:p w14:paraId="60341ADD" w14:textId="77777777" w:rsidR="00000000" w:rsidRDefault="0071589B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FLORIDA CONFERENCE OF HISTORIANS</w:t>
      </w:r>
    </w:p>
    <w:p w14:paraId="49F788FF" w14:textId="77777777" w:rsidR="00000000" w:rsidRDefault="0071589B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1998</w:t>
      </w:r>
    </w:p>
    <w:p w14:paraId="384F6A04" w14:textId="77777777" w:rsidR="00000000" w:rsidRDefault="0071589B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 </w:t>
      </w:r>
    </w:p>
    <w:p w14:paraId="59A2EAF3" w14:textId="77777777" w:rsidR="00000000" w:rsidRDefault="0071589B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Hosted by</w:t>
      </w:r>
    </w:p>
    <w:p w14:paraId="5A1C61C3" w14:textId="77777777" w:rsidR="00000000" w:rsidRDefault="0071589B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Paul Edson</w:t>
      </w:r>
    </w:p>
    <w:p w14:paraId="0DDF6EDA" w14:textId="77777777" w:rsidR="00000000" w:rsidRDefault="0071589B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 </w:t>
      </w:r>
    </w:p>
    <w:p w14:paraId="4FAC6215" w14:textId="77777777" w:rsidR="00000000" w:rsidRDefault="0071589B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Embry-Riddle Aeronautical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University</w:t>
      </w:r>
    </w:p>
    <w:p w14:paraId="233BA502" w14:textId="77777777" w:rsidR="00000000" w:rsidRDefault="0071589B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Daytona Beach Florida</w:t>
      </w:r>
    </w:p>
    <w:p w14:paraId="42360E59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 </w:t>
      </w:r>
    </w:p>
    <w:p w14:paraId="2ED15742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 </w:t>
      </w:r>
    </w:p>
    <w:p w14:paraId="300D3A2C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Thursday,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March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SC_578 BD 585 NO 11 OP" w:hAnsi="MinioMMSC_578 BD 585 NO 11 OP"/>
          <w:sz w:val="21"/>
          <w:szCs w:val="21"/>
        </w:rPr>
        <w:t>12</w:t>
      </w:r>
    </w:p>
    <w:p w14:paraId="067D707F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155168B1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7:00–10:00 p.m.</w:t>
      </w:r>
    </w:p>
    <w:p w14:paraId="6F2A1CC0" w14:textId="77777777" w:rsidR="00000000" w:rsidRDefault="0071589B">
      <w:pPr>
        <w:pStyle w:val="headingrunin"/>
        <w:keepNext w:val="0"/>
        <w:spacing w:before="0" w:line="240" w:lineRule="atLeast"/>
        <w:ind w:firstLine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       Registration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&amp;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Reception: River Room</w:t>
      </w:r>
    </w:p>
    <w:p w14:paraId="3D9DD268" w14:textId="77777777" w:rsidR="00000000" w:rsidRDefault="0071589B">
      <w:pPr>
        <w:pStyle w:val="body"/>
      </w:pPr>
      <w:r>
        <w:t> </w:t>
      </w:r>
    </w:p>
    <w:p w14:paraId="6A9DC5E8" w14:textId="77777777" w:rsidR="00000000" w:rsidRDefault="0071589B">
      <w:pPr>
        <w:pStyle w:val="body"/>
        <w:spacing w:line="240" w:lineRule="atLeast"/>
        <w:jc w:val="center"/>
      </w:pPr>
      <w:r>
        <w:rPr>
          <w:rFonts w:ascii="MinioMM_578 BD 585 NO 11 OP" w:hAnsi="MinioMM_578 BD 585 NO 11 OP"/>
          <w:sz w:val="21"/>
          <w:szCs w:val="21"/>
        </w:rPr>
        <w:t>Friday,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March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SC_578 BD 585 NO 11 OP" w:hAnsi="MinioMMSC_578 BD 585 NO 11 OP"/>
          <w:sz w:val="21"/>
          <w:szCs w:val="21"/>
        </w:rPr>
        <w:t>13</w:t>
      </w:r>
    </w:p>
    <w:p w14:paraId="41BE4539" w14:textId="77777777" w:rsidR="00000000" w:rsidRDefault="0071589B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B7283C8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7:00–8:00</w:t>
      </w:r>
    </w:p>
    <w:p w14:paraId="333674F6" w14:textId="77777777" w:rsidR="00000000" w:rsidRDefault="0071589B">
      <w:pPr>
        <w:pStyle w:val="headingrunin"/>
        <w:keepNext w:val="0"/>
        <w:spacing w:before="0" w:line="240" w:lineRule="atLeast"/>
        <w:ind w:firstLine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Breakfast Coastal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Room</w:t>
      </w:r>
    </w:p>
    <w:p w14:paraId="4B31CB05" w14:textId="77777777" w:rsidR="00000000" w:rsidRDefault="0071589B">
      <w:pPr>
        <w:pStyle w:val="body"/>
      </w:pPr>
      <w:r>
        <w:t> </w:t>
      </w:r>
    </w:p>
    <w:p w14:paraId="50466DDC" w14:textId="77777777" w:rsidR="00000000" w:rsidRDefault="0071589B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8:45–10:00</w:t>
      </w:r>
    </w:p>
    <w:p w14:paraId="38F1721B" w14:textId="77777777" w:rsidR="00000000" w:rsidRDefault="0071589B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Registration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Main Lobby</w:t>
      </w:r>
    </w:p>
    <w:p w14:paraId="21B33FD7" w14:textId="77777777" w:rsidR="00000000" w:rsidRDefault="0071589B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74A4E043" w14:textId="77777777" w:rsidR="00000000" w:rsidRDefault="0071589B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8:45–9:45</w:t>
      </w:r>
    </w:p>
    <w:p w14:paraId="743C5D47" w14:textId="77777777" w:rsidR="00000000" w:rsidRDefault="0071589B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4AD35F35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1A.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Asia and the West in the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SC_578 BD 585 NO 11 OP" w:hAnsi="MinioMMSC_578 BD 585 NO 11 OP"/>
          <w:sz w:val="21"/>
          <w:szCs w:val="21"/>
        </w:rPr>
        <w:t>20</w:t>
      </w:r>
      <w:r>
        <w:rPr>
          <w:rFonts w:ascii="MinioMM_578 BD 585 NO 11 OP" w:hAnsi="MinioMM_578 BD 585 NO 11 OP"/>
          <w:sz w:val="21"/>
          <w:szCs w:val="21"/>
        </w:rPr>
        <w:t>th Century</w:t>
      </w:r>
    </w:p>
    <w:p w14:paraId="29F85C2E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7F52814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Blaine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Browne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Broward Community College</w:t>
      </w:r>
    </w:p>
    <w:p w14:paraId="530F5929" w14:textId="77777777" w:rsidR="00000000" w:rsidRDefault="0071589B">
      <w:pPr>
        <w:pStyle w:val="body"/>
        <w:ind w:firstLine="280"/>
      </w:pPr>
      <w:r>
        <w:t> </w:t>
      </w:r>
    </w:p>
    <w:p w14:paraId="0EDC6831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“Baptism of Fire: The Yangjiang Incident of November </w:t>
      </w:r>
      <w:r>
        <w:rPr>
          <w:rFonts w:ascii="MinioMMSC_400 wt 585 wd 11 op" w:hAnsi="MinioMMSC_400 wt 585 wd 11 op"/>
          <w:b w:val="0"/>
          <w:bCs w:val="0"/>
        </w:rPr>
        <w:t>1927</w:t>
      </w:r>
      <w:r>
        <w:rPr>
          <w:rFonts w:ascii="MinioMM_400 wt 585 wd 11 op" w:hAnsi="MinioMM_400 wt 585 wd 11 op"/>
          <w:b w:val="0"/>
          <w:bCs w:val="0"/>
        </w:rPr>
        <w:t>: The Maryknoll Mission Enterprise and the Chinese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Nationalist Revolution of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SC_400 wt 585 wd 11 op" w:hAnsi="MinioMMSC_400 wt 585 wd 11 op"/>
          <w:b w:val="0"/>
          <w:bCs w:val="0"/>
        </w:rPr>
        <w:t>1925</w:t>
      </w:r>
      <w:r>
        <w:rPr>
          <w:rFonts w:ascii="MinioMM_400 wt 585 wd 11 op" w:hAnsi="MinioMM_400 wt 585 wd 11 op"/>
          <w:b w:val="0"/>
          <w:bCs w:val="0"/>
        </w:rPr>
        <w:t>–</w:t>
      </w:r>
      <w:r>
        <w:rPr>
          <w:rFonts w:ascii="MinioMMSC_400 wt 585 wd 11 op" w:hAnsi="MinioMMSC_400 wt 585 wd 11 op"/>
          <w:b w:val="0"/>
          <w:bCs w:val="0"/>
        </w:rPr>
        <w:t>1927</w:t>
      </w:r>
      <w:r>
        <w:rPr>
          <w:rFonts w:ascii="MinioMM_400 wt 585 wd 11 op" w:hAnsi="MinioMM_400 wt 585 wd 11 op"/>
          <w:b w:val="0"/>
          <w:bCs w:val="0"/>
        </w:rPr>
        <w:t>"</w:t>
      </w:r>
    </w:p>
    <w:p w14:paraId="3895E1AA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Paul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Rivera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68FF03A2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“Japan and Italy Squabble Over Ethiopia: The Sugimura Affair of July </w:t>
      </w:r>
      <w:r>
        <w:rPr>
          <w:rFonts w:ascii="MinioMMSC_400 wt 585 wd 11 op" w:hAnsi="MinioMMSC_400 wt 585 wd 11 op"/>
          <w:b w:val="0"/>
          <w:bCs w:val="0"/>
        </w:rPr>
        <w:t>1935</w:t>
      </w:r>
      <w:r>
        <w:rPr>
          <w:rFonts w:ascii="MinioMM_400 wt 585 wd 11 op" w:hAnsi="MinioMM_400 wt 585 wd 11 op"/>
          <w:b w:val="0"/>
          <w:bCs w:val="0"/>
        </w:rPr>
        <w:t>”</w:t>
      </w:r>
    </w:p>
    <w:p w14:paraId="1A3B45A1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J.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Clarke</w:t>
      </w:r>
      <w:r>
        <w:rPr>
          <w:rFonts w:ascii="MinioMM_400 wt 585 wd 11 op" w:hAnsi="MinioMM_400 wt 585 wd 11 op"/>
        </w:rPr>
        <w:t>, Jacksonville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6EEAFAEA" w14:textId="77777777" w:rsidR="00000000" w:rsidRDefault="0071589B">
      <w:pPr>
        <w:pStyle w:val="body"/>
        <w:ind w:firstLine="280"/>
      </w:pPr>
      <w:r>
        <w:t> </w:t>
      </w:r>
    </w:p>
    <w:p w14:paraId="47A8E382" w14:textId="77777777" w:rsidR="00000000" w:rsidRDefault="0071589B">
      <w:pPr>
        <w:pStyle w:val="headingrunin"/>
        <w:keepNext w:val="0"/>
        <w:spacing w:before="0"/>
        <w:ind w:left="280" w:hanging="280"/>
      </w:pPr>
      <w:r>
        <w:t>Discussant: Blaine Browne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Broward Community College</w:t>
      </w:r>
    </w:p>
    <w:p w14:paraId="352CDFD9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sz w:val="21"/>
          <w:szCs w:val="21"/>
        </w:rPr>
        <w:t> </w:t>
      </w:r>
    </w:p>
    <w:p w14:paraId="159457B5" w14:textId="77777777" w:rsidR="00000000" w:rsidRDefault="0071589B">
      <w:pPr>
        <w:pStyle w:val="headingrunin"/>
        <w:keepNext w:val="0"/>
        <w:spacing w:before="0"/>
        <w:ind w:left="280" w:hanging="280"/>
        <w:jc w:val="center"/>
      </w:pPr>
      <w:r>
        <w:rPr>
          <w:sz w:val="21"/>
          <w:szCs w:val="21"/>
        </w:rPr>
        <w:t>1B. History of Utopias</w:t>
      </w:r>
    </w:p>
    <w:p w14:paraId="76F5865B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44303576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Frank Baglione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Tallahassee Community College</w:t>
      </w:r>
    </w:p>
    <w:p w14:paraId="087FD8FF" w14:textId="77777777" w:rsidR="00000000" w:rsidRDefault="0071589B">
      <w:pPr>
        <w:pStyle w:val="body"/>
        <w:ind w:firstLine="280"/>
      </w:pPr>
      <w:r>
        <w:t> </w:t>
      </w:r>
    </w:p>
    <w:p w14:paraId="2BB45C0B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“Precis Harmony Society and Jacksonian America”</w:t>
      </w:r>
    </w:p>
    <w:p w14:paraId="413BEEAF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Lemuel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Molovinsky</w:t>
      </w:r>
      <w:r>
        <w:rPr>
          <w:rFonts w:ascii="MinioMM_400 wt 585 wd 11 op" w:hAnsi="MinioMM_400 wt 585 wd 11 op"/>
        </w:rPr>
        <w:t>, Broward Community College</w:t>
      </w:r>
    </w:p>
    <w:p w14:paraId="33407D80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“An Untapped Historical Legacy: The Koreshan Unity’s Guide Star Publishing House”</w:t>
      </w:r>
    </w:p>
    <w:p w14:paraId="4C1B6DBE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Irvin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D. Solomon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534DEE7C" w14:textId="77777777" w:rsidR="00000000" w:rsidRDefault="0071589B">
      <w:pPr>
        <w:pStyle w:val="body"/>
        <w:ind w:firstLine="280"/>
      </w:pPr>
      <w:r>
        <w:t> </w:t>
      </w:r>
    </w:p>
    <w:p w14:paraId="6FC2EA6E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Frank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Baglione</w:t>
      </w:r>
      <w:r>
        <w:rPr>
          <w:rFonts w:ascii="MinioMM_400 wt 585 wd 11 op" w:hAnsi="MinioMM_400 wt 585 wd 11 op"/>
          <w:b w:val="0"/>
          <w:bCs w:val="0"/>
        </w:rPr>
        <w:t>, Tallahassee Community College</w:t>
      </w:r>
    </w:p>
    <w:p w14:paraId="23A86092" w14:textId="77777777" w:rsidR="00000000" w:rsidRDefault="0071589B">
      <w:pPr>
        <w:pStyle w:val="body"/>
        <w:ind w:firstLine="280"/>
      </w:pPr>
      <w:r>
        <w:lastRenderedPageBreak/>
        <w:t> </w:t>
      </w:r>
    </w:p>
    <w:p w14:paraId="0D8D7604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10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00</w:t>
      </w:r>
      <w:r>
        <w:rPr>
          <w:rFonts w:ascii="MinioMM_400 wt 585 wd 11 op" w:hAnsi="MinioMM_400 wt 585 wd 11 op"/>
          <w:b w:val="0"/>
          <w:bCs w:val="0"/>
        </w:rPr>
        <w:t>–</w:t>
      </w:r>
      <w:r>
        <w:rPr>
          <w:rFonts w:ascii="MinioMMSC_400 wt 585 wd 11 op" w:hAnsi="MinioMMSC_400 wt 585 wd 11 op"/>
          <w:b w:val="0"/>
          <w:bCs w:val="0"/>
        </w:rPr>
        <w:t>11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30</w:t>
      </w:r>
    </w:p>
    <w:p w14:paraId="06F53B0B" w14:textId="77777777" w:rsidR="00000000" w:rsidRDefault="0071589B">
      <w:pPr>
        <w:pStyle w:val="body"/>
        <w:ind w:firstLine="280"/>
      </w:pPr>
      <w:r>
        <w:t> </w:t>
      </w:r>
    </w:p>
    <w:p w14:paraId="08E6C255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2A.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American Foreign Policy</w:t>
      </w:r>
    </w:p>
    <w:p w14:paraId="17B9E63D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51C25DD8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Will Benedicks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Tallahassee Community College</w:t>
      </w:r>
    </w:p>
    <w:p w14:paraId="2896FD57" w14:textId="77777777" w:rsidR="00000000" w:rsidRDefault="0071589B">
      <w:pPr>
        <w:pStyle w:val="body"/>
        <w:ind w:firstLine="280"/>
      </w:pPr>
      <w:r>
        <w:t> </w:t>
      </w:r>
    </w:p>
    <w:p w14:paraId="4381AC3A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“John Foster Dulles and the Japanese Peace Treaty”</w:t>
      </w:r>
    </w:p>
    <w:p w14:paraId="60B8FAB2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Philip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Cantrell</w:t>
      </w:r>
      <w:r>
        <w:rPr>
          <w:rFonts w:ascii="MinioMM_400 wt 585 wd 11 op" w:hAnsi="MinioMM_400 wt 585 wd 11 op"/>
        </w:rPr>
        <w:t>, West Virginia University</w:t>
      </w:r>
    </w:p>
    <w:p w14:paraId="33765F66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</w:t>
      </w:r>
      <w:r>
        <w:rPr>
          <w:b w:val="0"/>
          <w:bCs w:val="0"/>
        </w:rPr>
        <w:t>Historical Analogies and American Foreign Policy Waltraud”</w:t>
      </w:r>
    </w:p>
    <w:p w14:paraId="5F3692A3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Quiser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Morales</w:t>
      </w:r>
      <w:r>
        <w:rPr>
          <w:rFonts w:ascii="MinioMM_400 wt 585 wd 11 op" w:hAnsi="MinioMM_400 wt 585 wd 11 op"/>
        </w:rPr>
        <w:t>, University of Central Florida</w:t>
      </w:r>
    </w:p>
    <w:p w14:paraId="4BA45519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U.S. Origins of the South Asian ‘Green Revolution’”</w:t>
      </w:r>
    </w:p>
    <w:p w14:paraId="7A6190C5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Eric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Strahorn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0BFBDCF7" w14:textId="77777777" w:rsidR="00000000" w:rsidRDefault="0071589B">
      <w:pPr>
        <w:pStyle w:val="body"/>
        <w:ind w:firstLine="280"/>
      </w:pPr>
      <w:r>
        <w:t> </w:t>
      </w:r>
    </w:p>
    <w:p w14:paraId="5858ABE6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Will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Benedicks</w:t>
      </w:r>
      <w:r>
        <w:rPr>
          <w:rFonts w:ascii="MinioMM_400 wt 585 wd 11 op" w:hAnsi="MinioMM_400 wt 585 wd 11 op"/>
          <w:b w:val="0"/>
          <w:bCs w:val="0"/>
        </w:rPr>
        <w:t>, Tallahassee Community College</w:t>
      </w:r>
    </w:p>
    <w:p w14:paraId="5CC76AEC" w14:textId="77777777" w:rsidR="00000000" w:rsidRDefault="0071589B">
      <w:pPr>
        <w:pStyle w:val="body"/>
        <w:ind w:firstLine="280"/>
      </w:pPr>
      <w:r>
        <w:t> </w:t>
      </w:r>
    </w:p>
    <w:p w14:paraId="695DCDCD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2B.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Religion and the Military in the Ancient and Early Modern Era</w:t>
      </w:r>
    </w:p>
    <w:p w14:paraId="4EAD2B28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645D76C5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David B. Mock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Tallahassee Community College</w:t>
      </w:r>
    </w:p>
    <w:p w14:paraId="70A24A37" w14:textId="77777777" w:rsidR="00000000" w:rsidRDefault="0071589B">
      <w:pPr>
        <w:pStyle w:val="body"/>
        <w:ind w:firstLine="280"/>
      </w:pPr>
      <w:r>
        <w:t> </w:t>
      </w:r>
    </w:p>
    <w:p w14:paraId="1D061A57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“Atum’s Progeny: The Development and Influence of Ancient Egyptian Theologies”</w:t>
      </w:r>
    </w:p>
    <w:p w14:paraId="0E2D46E9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Frank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Baglione</w:t>
      </w:r>
      <w:r>
        <w:rPr>
          <w:rFonts w:ascii="MinioMM_400 wt 585 wd 11 op" w:hAnsi="MinioMM_400 wt 585 wd 11 op"/>
        </w:rPr>
        <w:t>, Talla</w:t>
      </w:r>
      <w:r>
        <w:rPr>
          <w:rFonts w:ascii="MinioMM_400 wt 585 wd 11 op" w:hAnsi="MinioMM_400 wt 585 wd 11 op"/>
        </w:rPr>
        <w:t>hassee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Community College</w:t>
      </w:r>
    </w:p>
    <w:p w14:paraId="7A06212C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“Elizabethan Maranos Exposed”</w:t>
      </w:r>
    </w:p>
    <w:p w14:paraId="58338E98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Charlie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Meyers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Independent Scholar</w:t>
      </w:r>
    </w:p>
    <w:p w14:paraId="4CF22F91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“Army Unity and the March on London, March to August, </w:t>
      </w:r>
      <w:r>
        <w:rPr>
          <w:rFonts w:ascii="MinioMMSC_400 wt 585 wd 11 op" w:hAnsi="MinioMMSC_400 wt 585 wd 11 op"/>
          <w:b w:val="0"/>
          <w:bCs w:val="0"/>
        </w:rPr>
        <w:t>1647</w:t>
      </w:r>
      <w:r>
        <w:rPr>
          <w:rFonts w:ascii="MinioMM_400 wt 585 wd 11 op" w:hAnsi="MinioMM_400 wt 585 wd 11 op"/>
          <w:b w:val="0"/>
          <w:bCs w:val="0"/>
        </w:rPr>
        <w:t>”</w:t>
      </w:r>
    </w:p>
    <w:p w14:paraId="0217990F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Stan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Carpenter</w:t>
      </w:r>
      <w:r>
        <w:rPr>
          <w:rFonts w:ascii="MinioMM_400 wt 585 wd 11 op" w:hAnsi="MinioMM_400 wt 585 wd 11 op"/>
        </w:rPr>
        <w:t>, Florida State University</w:t>
      </w:r>
    </w:p>
    <w:p w14:paraId="5E577D95" w14:textId="77777777" w:rsidR="00000000" w:rsidRDefault="0071589B">
      <w:pPr>
        <w:pStyle w:val="body"/>
        <w:ind w:firstLine="280"/>
      </w:pPr>
      <w:r>
        <w:t> </w:t>
      </w:r>
    </w:p>
    <w:p w14:paraId="5D79B29E" w14:textId="77777777" w:rsidR="00000000" w:rsidRDefault="0071589B">
      <w:pPr>
        <w:pStyle w:val="headingrunin"/>
        <w:keepNext w:val="0"/>
        <w:spacing w:before="0"/>
        <w:ind w:left="280" w:hanging="280"/>
      </w:pPr>
      <w:r>
        <w:t xml:space="preserve">Discussant: </w:t>
      </w:r>
      <w:r>
        <w:rPr>
          <w:rFonts w:ascii="MinioMM_578 BD 585 NO 11 OP" w:hAnsi="MinioMM_578 BD 585 NO 11 OP"/>
        </w:rPr>
        <w:t>David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B. Mock</w:t>
      </w:r>
      <w:r>
        <w:rPr>
          <w:rFonts w:ascii="MinioMM_400 wt 585 wd 11 op" w:hAnsi="MinioMM_400 wt 585 wd 11 op"/>
        </w:rPr>
        <w:t>, Tallahassee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Community College</w:t>
      </w:r>
    </w:p>
    <w:p w14:paraId="20C6410D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 </w:t>
      </w:r>
    </w:p>
    <w:p w14:paraId="70BA478B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1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</w:t>
      </w:r>
      <w:r>
        <w:rPr>
          <w:rFonts w:ascii="MinioMMSC_400 wt 585 wd 11 op" w:hAnsi="MinioMMSC_400 wt 585 wd 11 op"/>
          <w:b w:val="0"/>
          <w:bCs w:val="0"/>
        </w:rPr>
        <w:t>0</w:t>
      </w:r>
      <w:r>
        <w:rPr>
          <w:rFonts w:ascii="MinioMM_400 wt 585 wd 11 op" w:hAnsi="MinioMM_400 wt 585 wd 11 op"/>
          <w:b w:val="0"/>
          <w:bCs w:val="0"/>
        </w:rPr>
        <w:t>–</w:t>
      </w:r>
      <w:r>
        <w:rPr>
          <w:rFonts w:ascii="MinioMMSC_400 wt 585 wd 11 op" w:hAnsi="MinioMMSC_400 wt 585 wd 11 op"/>
          <w:b w:val="0"/>
          <w:bCs w:val="0"/>
        </w:rPr>
        <w:t>3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15</w:t>
      </w:r>
    </w:p>
    <w:p w14:paraId="355785B3" w14:textId="77777777" w:rsidR="00000000" w:rsidRDefault="0071589B">
      <w:pPr>
        <w:pStyle w:val="body"/>
        <w:ind w:firstLine="280"/>
      </w:pPr>
      <w:r>
        <w:t> </w:t>
      </w:r>
    </w:p>
    <w:p w14:paraId="79B0F492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3A.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Planting the seeds of interest:</w:t>
      </w:r>
      <w:r>
        <w:rPr>
          <w:rFonts w:ascii="MinioMM_578 BD 585 NO 11 OP" w:hAnsi="MinioMM_578 BD 585 NO 11 OP"/>
          <w:sz w:val="21"/>
          <w:szCs w:val="21"/>
        </w:rPr>
        <w:br/>
      </w:r>
      <w:r>
        <w:rPr>
          <w:rFonts w:ascii="MinioMM_578 BD 585 NO 11 OP" w:hAnsi="MinioMM_578 BD 585 NO 11 OP"/>
          <w:sz w:val="21"/>
          <w:szCs w:val="21"/>
        </w:rPr>
        <w:t>Teaching the Introductory History Survey Course</w:t>
      </w:r>
    </w:p>
    <w:p w14:paraId="14A38F5C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61BF7BE2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Robinson Herrera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Florida State University</w:t>
      </w:r>
    </w:p>
    <w:p w14:paraId="0A00878A" w14:textId="77777777" w:rsidR="00000000" w:rsidRDefault="0071589B">
      <w:pPr>
        <w:pStyle w:val="body"/>
        <w:ind w:firstLine="280"/>
      </w:pPr>
      <w:r>
        <w:t> </w:t>
      </w:r>
    </w:p>
    <w:p w14:paraId="515C64F7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“Using the American History Survey </w:t>
      </w:r>
      <w:r>
        <w:rPr>
          <w:b w:val="0"/>
          <w:bCs w:val="0"/>
        </w:rPr>
        <w:t>Course to Teach Students to ‘Think Historically’”</w:t>
      </w:r>
    </w:p>
    <w:p w14:paraId="609A3B89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Larry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Youngs</w:t>
      </w:r>
      <w:r>
        <w:rPr>
          <w:rFonts w:ascii="MinioMM_400 wt 585 wd 11 op" w:hAnsi="MinioMM_400 wt 585 wd 11 op"/>
        </w:rPr>
        <w:t>, Georgia State University</w:t>
      </w:r>
    </w:p>
    <w:p w14:paraId="17EACE83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“Losing Tarzan Forever: Rethinking the Presentation of African History”</w:t>
      </w:r>
    </w:p>
    <w:p w14:paraId="260145F7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David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R. Campbell</w:t>
      </w:r>
      <w:r>
        <w:rPr>
          <w:rFonts w:ascii="MinioMM_400 wt 585 wd 11 op" w:hAnsi="MinioMM_400 wt 585 wd 11 op"/>
        </w:rPr>
        <w:t>, Michigan State University</w:t>
      </w:r>
    </w:p>
    <w:p w14:paraId="19E5EE6C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“Beyond Generals and Presidents: Natives, Africans</w:t>
      </w:r>
      <w:r>
        <w:rPr>
          <w:b w:val="0"/>
          <w:bCs w:val="0"/>
        </w:rPr>
        <w:t>, Women and People of Mixed Descent in the Latin American Survey Course”</w:t>
      </w:r>
    </w:p>
    <w:p w14:paraId="24F868F9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Robinson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Herrera</w:t>
      </w:r>
      <w:r>
        <w:rPr>
          <w:rFonts w:ascii="MinioMM_400 wt 585 wd 11 op" w:hAnsi="MinioMM_400 wt 585 wd 11 op"/>
        </w:rPr>
        <w:t>, Florida State University</w:t>
      </w:r>
    </w:p>
    <w:p w14:paraId="68DFD3B9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“Surveying Student Interest: A Project Undertaken by the Florida State University History Department”</w:t>
      </w:r>
    </w:p>
    <w:p w14:paraId="6DCA540B" w14:textId="77777777" w:rsidR="00000000" w:rsidRDefault="0071589B">
      <w:pPr>
        <w:pStyle w:val="headingrunin"/>
        <w:keepNext w:val="0"/>
        <w:spacing w:before="0"/>
        <w:ind w:left="540" w:hanging="260"/>
      </w:pPr>
      <w:r>
        <w:rPr>
          <w:rFonts w:ascii="MinioMM_578 BD 585 NO 11 OP" w:hAnsi="MinioMM_578 BD 585 NO 11 OP"/>
          <w:b w:val="0"/>
          <w:bCs w:val="0"/>
        </w:rPr>
        <w:t>Robert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Cassanello</w:t>
      </w:r>
      <w:r>
        <w:rPr>
          <w:rFonts w:ascii="MinioMM_400 wt 585 wd 11 op" w:hAnsi="MinioMM_400 wt 585 wd 11 op"/>
          <w:b w:val="0"/>
          <w:bCs w:val="0"/>
        </w:rPr>
        <w:t>, Florida State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University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Daniel S. Murphree</w:t>
      </w:r>
      <w:r>
        <w:rPr>
          <w:rFonts w:ascii="MinioMM_400 wt 585 wd 11 op" w:hAnsi="MinioMM_400 wt 585 wd 11 op"/>
          <w:b w:val="0"/>
          <w:bCs w:val="0"/>
        </w:rPr>
        <w:t>, Florida State University</w:t>
      </w:r>
    </w:p>
    <w:p w14:paraId="06072329" w14:textId="77777777" w:rsidR="00000000" w:rsidRDefault="0071589B">
      <w:pPr>
        <w:pStyle w:val="body"/>
      </w:pPr>
      <w:r>
        <w:lastRenderedPageBreak/>
        <w:t> </w:t>
      </w:r>
    </w:p>
    <w:p w14:paraId="5ADC846E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Robinson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Herrera</w:t>
      </w:r>
      <w:r>
        <w:rPr>
          <w:rFonts w:ascii="MinioMM_400 wt 585 wd 11 op" w:hAnsi="MinioMM_400 wt 585 wd 11 op"/>
          <w:b w:val="0"/>
          <w:bCs w:val="0"/>
        </w:rPr>
        <w:t>, Florida State University</w:t>
      </w:r>
    </w:p>
    <w:p w14:paraId="58D15410" w14:textId="77777777" w:rsidR="00000000" w:rsidRDefault="0071589B">
      <w:pPr>
        <w:pStyle w:val="body"/>
        <w:ind w:firstLine="280"/>
      </w:pPr>
      <w:r>
        <w:t> </w:t>
      </w:r>
    </w:p>
    <w:p w14:paraId="7192DD6D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3B.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The Smart Classroom: Students and the Integration of Technology</w:t>
      </w:r>
      <w:r>
        <w:rPr>
          <w:rFonts w:ascii="MinioMM_578 BD 585 NO 11 OP" w:hAnsi="MinioMM_578 BD 585 NO 11 OP"/>
          <w:sz w:val="21"/>
          <w:szCs w:val="21"/>
        </w:rPr>
        <w:br/>
      </w:r>
      <w:r>
        <w:rPr>
          <w:rFonts w:ascii="MinioMM_578 BD 585 NO 11 OP" w:hAnsi="MinioMM_578 BD 585 NO 11 OP"/>
          <w:sz w:val="21"/>
          <w:szCs w:val="21"/>
        </w:rPr>
        <w:t>into Florida Gulf Coast University</w:t>
      </w:r>
    </w:p>
    <w:p w14:paraId="2A4582DA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47B9C088" w14:textId="77777777" w:rsidR="00000000" w:rsidRDefault="0071589B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Chair: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t>Irvin D. Solo</w:t>
      </w:r>
      <w:r>
        <w:t>mon</w:t>
      </w:r>
      <w:r>
        <w:rPr>
          <w:rFonts w:ascii="MinioMM_400 wt 585 wd 11 op" w:hAnsi="MinioMM_400 wt 585 wd 11 op"/>
          <w:sz w:val="21"/>
          <w:szCs w:val="21"/>
        </w:rPr>
        <w:t>, Florida Gulf Coast University</w:t>
      </w:r>
    </w:p>
    <w:p w14:paraId="3C1C0B5B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1AEC75C2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“Meeting the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Challenge: Fulfilling Florida Gulf Coast University’s Mandate for Technology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and History”</w:t>
      </w:r>
    </w:p>
    <w:p w14:paraId="7C6E42D4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Irvin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D. Solomon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2D06B76D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“The Promises and Challenges of </w:t>
      </w:r>
      <w:r>
        <w:rPr>
          <w:b w:val="0"/>
          <w:bCs w:val="0"/>
        </w:rPr>
        <w:t>Technology and History”</w:t>
      </w:r>
    </w:p>
    <w:p w14:paraId="75B7A68A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Eric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Strahorn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217CE316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Florida Gulf Coast University Experience: New Trends in History and Pedagogy”</w:t>
      </w:r>
    </w:p>
    <w:p w14:paraId="4F208CA5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Jackie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Kent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2EC084FD" w14:textId="77777777" w:rsidR="00000000" w:rsidRDefault="0071589B">
      <w:pPr>
        <w:pStyle w:val="body"/>
        <w:ind w:firstLine="280"/>
      </w:pPr>
      <w:r>
        <w:t> </w:t>
      </w:r>
    </w:p>
    <w:p w14:paraId="2ABA98BB" w14:textId="77777777" w:rsidR="00000000" w:rsidRDefault="0071589B">
      <w:pPr>
        <w:pStyle w:val="headingrunin"/>
        <w:keepNext w:val="0"/>
        <w:spacing w:before="0"/>
        <w:ind w:left="280" w:hanging="280"/>
      </w:pPr>
      <w:r>
        <w:t xml:space="preserve">Discussant: </w:t>
      </w:r>
      <w:r>
        <w:rPr>
          <w:rFonts w:ascii="MinioMM_578 BD 585 NO 11 OP" w:hAnsi="MinioMM_578 BD 585 NO 11 OP"/>
        </w:rPr>
        <w:t>David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B. Mock</w:t>
      </w:r>
      <w:r>
        <w:rPr>
          <w:rFonts w:ascii="MinioMM_400 wt 585 wd 11 op" w:hAnsi="MinioMM_400 wt 585 wd 11 op"/>
        </w:rPr>
        <w:t>, Tallahassee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Community College</w:t>
      </w:r>
    </w:p>
    <w:p w14:paraId="538207F6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 </w:t>
      </w:r>
    </w:p>
    <w:p w14:paraId="3E7853E4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3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30</w:t>
      </w:r>
      <w:r>
        <w:rPr>
          <w:rFonts w:ascii="MinioMM_400 wt 585 wd 11 op" w:hAnsi="MinioMM_400 wt 585 wd 11 op"/>
          <w:b w:val="0"/>
          <w:bCs w:val="0"/>
        </w:rPr>
        <w:t>–</w:t>
      </w:r>
      <w:r>
        <w:rPr>
          <w:rFonts w:ascii="MinioMMSC_400 wt 585 wd 11 op" w:hAnsi="MinioMMSC_400 wt 585 wd 11 op"/>
          <w:b w:val="0"/>
          <w:bCs w:val="0"/>
        </w:rPr>
        <w:t>4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45</w:t>
      </w:r>
    </w:p>
    <w:p w14:paraId="29371E68" w14:textId="77777777" w:rsidR="00000000" w:rsidRDefault="0071589B">
      <w:pPr>
        <w:pStyle w:val="body"/>
        <w:ind w:firstLine="280"/>
      </w:pPr>
      <w:r>
        <w:t> </w:t>
      </w:r>
    </w:p>
    <w:p w14:paraId="429647AF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4A.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SC_578 BD 585 NO 11 OP" w:hAnsi="MinioMMSC_578 BD 585 NO 11 OP"/>
          <w:sz w:val="21"/>
          <w:szCs w:val="21"/>
        </w:rPr>
        <w:t>20</w:t>
      </w:r>
      <w:r>
        <w:rPr>
          <w:rFonts w:ascii="MinioMM_578 BD 585 NO 11 OP" w:hAnsi="MinioMM_578 BD 585 NO 11 OP"/>
          <w:sz w:val="21"/>
          <w:szCs w:val="21"/>
        </w:rPr>
        <w:t>th Century Florida</w:t>
      </w:r>
    </w:p>
    <w:p w14:paraId="1A48DE7E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788C3A0C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Jackie Kent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Florida Gulf Coast University</w:t>
      </w:r>
    </w:p>
    <w:p w14:paraId="369BD9FE" w14:textId="77777777" w:rsidR="00000000" w:rsidRDefault="0071589B">
      <w:pPr>
        <w:pStyle w:val="body"/>
        <w:ind w:firstLine="280"/>
      </w:pPr>
      <w:r>
        <w:t> </w:t>
      </w:r>
    </w:p>
    <w:p w14:paraId="1406B407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“‘Like a Comet’: Claude Pepper in the </w:t>
      </w:r>
      <w:r>
        <w:rPr>
          <w:rFonts w:ascii="MinioMMSC_400 wt 585 wd 11 op" w:hAnsi="MinioMMSC_400 wt 585 wd 11 op"/>
          <w:b w:val="0"/>
          <w:bCs w:val="0"/>
        </w:rPr>
        <w:t>1929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Florida State Legislature”</w:t>
      </w:r>
    </w:p>
    <w:p w14:paraId="60352058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Joe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Guttman</w:t>
      </w:r>
      <w:r>
        <w:rPr>
          <w:rFonts w:ascii="MinioMM_400 wt 585 wd 11 op" w:hAnsi="MinioMM_400 wt 585 wd 11 op"/>
        </w:rPr>
        <w:t>, University of Virginia</w:t>
      </w:r>
    </w:p>
    <w:p w14:paraId="7126CBD3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“Fighting Fascists in the Sunshine State: Bishop Joseph P. </w:t>
      </w:r>
      <w:r>
        <w:rPr>
          <w:b w:val="0"/>
          <w:bCs w:val="0"/>
        </w:rPr>
        <w:t>Hurley”</w:t>
      </w:r>
    </w:p>
    <w:p w14:paraId="78664127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Charles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Gallagher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Diocese of St. Augustine</w:t>
      </w:r>
    </w:p>
    <w:p w14:paraId="05DE7DC4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“Breaking the Bank: Darkness at the Sunshine State Bank”</w:t>
      </w:r>
    </w:p>
    <w:p w14:paraId="438B80C6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Melissa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Soldani</w:t>
      </w:r>
      <w:r>
        <w:rPr>
          <w:rFonts w:ascii="MinioMM_400 wt 585 wd 11 op" w:hAnsi="MinioMM_400 wt 585 wd 11 op"/>
        </w:rPr>
        <w:t>, Florida State University</w:t>
      </w:r>
    </w:p>
    <w:p w14:paraId="59D80B16" w14:textId="77777777" w:rsidR="00000000" w:rsidRDefault="0071589B">
      <w:pPr>
        <w:pStyle w:val="body"/>
        <w:ind w:firstLine="280"/>
      </w:pPr>
      <w:r>
        <w:t> </w:t>
      </w:r>
    </w:p>
    <w:p w14:paraId="502E3F0E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Jackie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Kent</w:t>
      </w:r>
      <w:r>
        <w:rPr>
          <w:rFonts w:ascii="MinioMM_400 wt 585 wd 11 op" w:hAnsi="MinioMM_400 wt 585 wd 11 op"/>
          <w:b w:val="0"/>
          <w:bCs w:val="0"/>
        </w:rPr>
        <w:t>, Florida Gulf Coast University</w:t>
      </w:r>
    </w:p>
    <w:p w14:paraId="1935E3CA" w14:textId="77777777" w:rsidR="00000000" w:rsidRDefault="0071589B">
      <w:pPr>
        <w:pStyle w:val="body"/>
        <w:ind w:firstLine="280"/>
      </w:pPr>
      <w:r>
        <w:t> </w:t>
      </w:r>
    </w:p>
    <w:p w14:paraId="43707ED8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4B.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U.S. Civil War</w:t>
      </w:r>
    </w:p>
    <w:p w14:paraId="4DBF02BA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3D886BE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t>Irvin D. Solomon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Florida Gulf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Coast University</w:t>
      </w:r>
    </w:p>
    <w:p w14:paraId="14B5F374" w14:textId="77777777" w:rsidR="00000000" w:rsidRDefault="0071589B">
      <w:pPr>
        <w:pStyle w:val="body"/>
        <w:ind w:firstLine="280"/>
      </w:pPr>
      <w:r>
        <w:t> </w:t>
      </w:r>
    </w:p>
    <w:p w14:paraId="2349671C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“‘Bitterly Against Us’: Slave and Free Black Women in Florida”</w:t>
      </w:r>
    </w:p>
    <w:p w14:paraId="520558F7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Tracy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J. Revels</w:t>
      </w:r>
      <w:r>
        <w:rPr>
          <w:rFonts w:ascii="MinioMM_400 wt 585 wd 11 op" w:hAnsi="MinioMM_400 wt 585 wd 11 op"/>
        </w:rPr>
        <w:t>, Wofford College</w:t>
      </w:r>
    </w:p>
    <w:p w14:paraId="3232D39F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“Captain J. J. Dickinson and Partisan Operations in Florida, </w:t>
      </w:r>
      <w:r>
        <w:rPr>
          <w:rFonts w:ascii="MinioMMSC_400 wt 585 wd 11 op" w:hAnsi="MinioMMSC_400 wt 585 wd 11 op"/>
          <w:b w:val="0"/>
          <w:bCs w:val="0"/>
        </w:rPr>
        <w:t>1864</w:t>
      </w:r>
      <w:r>
        <w:rPr>
          <w:rFonts w:ascii="MinioMM_400 wt 585 wd 11 op" w:hAnsi="MinioMM_400 wt 585 wd 11 op"/>
          <w:b w:val="0"/>
          <w:bCs w:val="0"/>
        </w:rPr>
        <w:t>–</w:t>
      </w:r>
      <w:r>
        <w:rPr>
          <w:rFonts w:ascii="MinioMMSC_400 wt 585 wd 11 op" w:hAnsi="MinioMMSC_400 wt 585 wd 11 op"/>
          <w:b w:val="0"/>
          <w:bCs w:val="0"/>
        </w:rPr>
        <w:t>1865</w:t>
      </w:r>
      <w:r>
        <w:rPr>
          <w:rFonts w:ascii="MinioMM_400 wt 585 wd 11 op" w:hAnsi="MinioMM_400 wt 585 wd 11 op"/>
          <w:b w:val="0"/>
          <w:bCs w:val="0"/>
        </w:rPr>
        <w:t>”</w:t>
      </w:r>
    </w:p>
    <w:p w14:paraId="62ED5712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David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Coles</w:t>
      </w:r>
      <w:r>
        <w:rPr>
          <w:rFonts w:ascii="MinioMM_400 wt 585 wd 11 op" w:hAnsi="MinioMM_400 wt 585 wd 11 op"/>
        </w:rPr>
        <w:t>, Florida State Archives an</w:t>
      </w:r>
      <w:r>
        <w:rPr>
          <w:rFonts w:ascii="MinioMM_400 wt 585 wd 11 op" w:hAnsi="MinioMM_400 wt 585 wd 11 op"/>
        </w:rPr>
        <w:t>d Tallahassee Community College</w:t>
      </w:r>
    </w:p>
    <w:p w14:paraId="46324559" w14:textId="77777777" w:rsidR="00000000" w:rsidRDefault="0071589B">
      <w:pPr>
        <w:pStyle w:val="body"/>
        <w:ind w:firstLine="280"/>
      </w:pPr>
      <w:r>
        <w:t> </w:t>
      </w:r>
    </w:p>
    <w:p w14:paraId="119B522F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Irvin D.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Solomon</w:t>
      </w:r>
      <w:r>
        <w:rPr>
          <w:rFonts w:ascii="MinioMM_400 wt 585 wd 11 op" w:hAnsi="MinioMM_400 wt 585 wd 11 op"/>
          <w:b w:val="0"/>
          <w:bCs w:val="0"/>
        </w:rPr>
        <w:t>, Florida Gulf Coast University</w:t>
      </w:r>
    </w:p>
    <w:p w14:paraId="0EAC894D" w14:textId="77777777" w:rsidR="00000000" w:rsidRDefault="0071589B">
      <w:pPr>
        <w:pStyle w:val="body"/>
        <w:ind w:firstLine="280"/>
      </w:pPr>
      <w:r>
        <w:t> </w:t>
      </w:r>
    </w:p>
    <w:p w14:paraId="0C1C199B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6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30</w:t>
      </w:r>
      <w:r>
        <w:rPr>
          <w:rFonts w:ascii="MinioMM_400 wt 585 wd 11 op" w:hAnsi="MinioMM_400 wt 585 wd 11 op"/>
          <w:b w:val="0"/>
          <w:bCs w:val="0"/>
        </w:rPr>
        <w:t>–</w:t>
      </w:r>
      <w:r>
        <w:rPr>
          <w:rFonts w:ascii="MinioMMSC_400 wt 585 wd 11 op" w:hAnsi="MinioMMSC_400 wt 585 wd 11 op"/>
          <w:b w:val="0"/>
          <w:bCs w:val="0"/>
        </w:rPr>
        <w:t>7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30</w:t>
      </w:r>
    </w:p>
    <w:p w14:paraId="2D0EFF7D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Banquet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</w:p>
    <w:p w14:paraId="336C3062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5888EE80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lastRenderedPageBreak/>
        <w:t>Speaker,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George C. Herring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Department of History University of Kentucky</w:t>
      </w:r>
    </w:p>
    <w:p w14:paraId="1832889B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 </w:t>
      </w:r>
    </w:p>
    <w:p w14:paraId="65AF6F8F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“Missed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Opportunities? A Participant’s Reflections on the June,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1997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Hanoi Conference on the Vietnamese-American War”</w:t>
      </w:r>
    </w:p>
    <w:p w14:paraId="1657A535" w14:textId="77777777" w:rsidR="00000000" w:rsidRDefault="0071589B">
      <w:pPr>
        <w:pStyle w:val="body"/>
        <w:ind w:firstLine="280"/>
      </w:pPr>
      <w:r>
        <w:t> </w:t>
      </w:r>
    </w:p>
    <w:p w14:paraId="3B699714" w14:textId="77777777" w:rsidR="00000000" w:rsidRDefault="0071589B">
      <w:pPr>
        <w:pStyle w:val="body"/>
        <w:pageBreakBefore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lastRenderedPageBreak/>
        <w:t>Saturday March</w:t>
      </w:r>
      <w:r>
        <w:rPr>
          <w:rFonts w:ascii="MinioMMSC_578 BD 585 NO 11 OP" w:hAnsi="MinioMMSC_578 BD 585 NO 11 OP"/>
          <w:sz w:val="21"/>
          <w:szCs w:val="21"/>
        </w:rPr>
        <w:t xml:space="preserve"> </w:t>
      </w:r>
      <w:r>
        <w:rPr>
          <w:rFonts w:ascii="MinioMMSC_578 BD 585 NO 11 OP" w:hAnsi="MinioMMSC_578 BD 585 NO 11 OP"/>
          <w:sz w:val="21"/>
          <w:szCs w:val="21"/>
        </w:rPr>
        <w:t>14</w:t>
      </w:r>
    </w:p>
    <w:p w14:paraId="5CD5B647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0DBE9DBC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8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: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45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–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10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: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30</w:t>
      </w:r>
    </w:p>
    <w:p w14:paraId="64B5E3E6" w14:textId="77777777" w:rsidR="00000000" w:rsidRDefault="0071589B">
      <w:pPr>
        <w:pStyle w:val="body"/>
        <w:ind w:firstLine="280"/>
      </w:pPr>
      <w:r>
        <w:t> </w:t>
      </w:r>
    </w:p>
    <w:p w14:paraId="30F4EE02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5A.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Historical Research Teaching and the Internet</w:t>
      </w:r>
    </w:p>
    <w:p w14:paraId="3F5B9B71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8671A4A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J. Clarke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Jacksonville University</w:t>
      </w:r>
    </w:p>
    <w:p w14:paraId="6668535C" w14:textId="77777777" w:rsidR="00000000" w:rsidRDefault="0071589B">
      <w:pPr>
        <w:pStyle w:val="body"/>
        <w:ind w:firstLine="280"/>
      </w:pPr>
      <w:r>
        <w:t> </w:t>
      </w:r>
    </w:p>
    <w:p w14:paraId="4B52DF64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“An Interpretive Framework for </w:t>
      </w:r>
      <w:r>
        <w:rPr>
          <w:b w:val="0"/>
          <w:bCs w:val="0"/>
        </w:rPr>
        <w:t>Understanding Florida History”</w:t>
      </w:r>
    </w:p>
    <w:p w14:paraId="4550D98B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William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Marina</w:t>
      </w:r>
      <w:r>
        <w:rPr>
          <w:rFonts w:ascii="MinioMM_400 wt 585 wd 11 op" w:hAnsi="MinioMM_400 wt 585 wd 11 op"/>
        </w:rPr>
        <w:t>, Florida Atlantic University</w:t>
      </w:r>
    </w:p>
    <w:p w14:paraId="49B677A5" w14:textId="77777777" w:rsidR="00000000" w:rsidRDefault="0071589B">
      <w:pPr>
        <w:pStyle w:val="body"/>
        <w:ind w:firstLine="280"/>
      </w:pPr>
      <w:r>
        <w:t> </w:t>
      </w:r>
    </w:p>
    <w:p w14:paraId="7818E016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“New Historicism: A Useful Multi-disciplinary Method”</w:t>
      </w:r>
    </w:p>
    <w:p w14:paraId="6D59A274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Donna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Barbie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Embry-Riddle Aeronautical University</w:t>
      </w:r>
    </w:p>
    <w:p w14:paraId="22BA1CBA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“Problems in Researching and Instructing Irish History”</w:t>
      </w:r>
    </w:p>
    <w:p w14:paraId="58ECC44A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Dennis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Rubini</w:t>
      </w:r>
      <w:r>
        <w:rPr>
          <w:rFonts w:ascii="MinioMM_400 wt 585 wd 11 op" w:hAnsi="MinioMM_400 wt 585 wd 11 op"/>
        </w:rPr>
        <w:t>, Tem</w:t>
      </w:r>
      <w:r>
        <w:rPr>
          <w:rFonts w:ascii="MinioMM_400 wt 585 wd 11 op" w:hAnsi="MinioMM_400 wt 585 wd 11 op"/>
        </w:rPr>
        <w:t>ple University</w:t>
      </w:r>
    </w:p>
    <w:p w14:paraId="0E3337FB" w14:textId="77777777" w:rsidR="00000000" w:rsidRDefault="0071589B">
      <w:pPr>
        <w:pStyle w:val="body"/>
        <w:ind w:firstLine="280"/>
      </w:pPr>
      <w:r>
        <w:t> </w:t>
      </w:r>
    </w:p>
    <w:p w14:paraId="5DF75DA4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J. Clarke</w:t>
      </w:r>
      <w:r>
        <w:rPr>
          <w:rFonts w:ascii="MinioMM_400 wt 585 wd 11 op" w:hAnsi="MinioMM_400 wt 585 wd 11 op"/>
          <w:b w:val="0"/>
          <w:bCs w:val="0"/>
        </w:rPr>
        <w:t>, Jacksonville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University</w:t>
      </w:r>
    </w:p>
    <w:p w14:paraId="75D04506" w14:textId="77777777" w:rsidR="00000000" w:rsidRDefault="0071589B">
      <w:pPr>
        <w:pStyle w:val="body"/>
        <w:ind w:firstLine="280"/>
      </w:pPr>
      <w:r>
        <w:t> </w:t>
      </w:r>
    </w:p>
    <w:p w14:paraId="51F4FF53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5B.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Modern History</w:t>
      </w:r>
    </w:p>
    <w:p w14:paraId="3EF3EEA4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F16DB1A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David Richards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Lake City Community College</w:t>
      </w:r>
    </w:p>
    <w:p w14:paraId="1AE03FE7" w14:textId="77777777" w:rsidR="00000000" w:rsidRDefault="0071589B">
      <w:pPr>
        <w:pStyle w:val="body"/>
        <w:ind w:firstLine="280"/>
      </w:pPr>
      <w:r>
        <w:t> </w:t>
      </w:r>
    </w:p>
    <w:p w14:paraId="28003106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“How Aviation Shrank the World Around </w:t>
      </w:r>
      <w:r>
        <w:rPr>
          <w:rFonts w:ascii="MinioMMSC_400 wt 585 wd 11 op" w:hAnsi="MinioMMSC_400 wt 585 wd 11 op"/>
          <w:b w:val="0"/>
          <w:bCs w:val="0"/>
        </w:rPr>
        <w:t>1960</w:t>
      </w:r>
      <w:r>
        <w:rPr>
          <w:rFonts w:ascii="MinioMM_400 wt 585 wd 11 op" w:hAnsi="MinioMM_400 wt 585 wd 11 op"/>
          <w:b w:val="0"/>
          <w:bCs w:val="0"/>
        </w:rPr>
        <w:t>”</w:t>
      </w:r>
    </w:p>
    <w:p w14:paraId="2A657E2F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J.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Roger Osterholm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Embry-Riddle Aeronautical University</w:t>
      </w:r>
    </w:p>
    <w:p w14:paraId="12A6A419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“Moldava’s Prospects for Continued Independence in Light of Her History and Current Situation”</w:t>
      </w:r>
    </w:p>
    <w:p w14:paraId="1DF21073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Thomas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Hegarty</w:t>
      </w:r>
      <w:r>
        <w:rPr>
          <w:rFonts w:ascii="MinioMM_400 wt 585 wd 11 op" w:hAnsi="MinioMM_400 wt 585 wd 11 op"/>
        </w:rPr>
        <w:t>, University of Tampa</w:t>
      </w:r>
    </w:p>
    <w:p w14:paraId="6A6DDC8C" w14:textId="77777777" w:rsidR="00000000" w:rsidRDefault="0071589B">
      <w:pPr>
        <w:pStyle w:val="body"/>
        <w:ind w:firstLine="280"/>
      </w:pPr>
      <w:r>
        <w:t> </w:t>
      </w:r>
    </w:p>
    <w:p w14:paraId="13B2DFB9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David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Richards</w:t>
      </w:r>
      <w:r>
        <w:rPr>
          <w:rFonts w:ascii="MinioMM_400 wt 585 wd 11 op" w:hAnsi="MinioMM_400 wt 585 wd 11 op"/>
          <w:b w:val="0"/>
          <w:bCs w:val="0"/>
        </w:rPr>
        <w:t>, Lake City Community College</w:t>
      </w:r>
    </w:p>
    <w:p w14:paraId="503D6F28" w14:textId="77777777" w:rsidR="00000000" w:rsidRDefault="0071589B">
      <w:pPr>
        <w:pStyle w:val="body"/>
        <w:ind w:firstLine="280"/>
      </w:pPr>
      <w:r>
        <w:t> </w:t>
      </w:r>
    </w:p>
    <w:p w14:paraId="5FDE3F26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10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45</w:t>
      </w:r>
      <w:r>
        <w:rPr>
          <w:rFonts w:ascii="MinioMM_400 wt 585 wd 11 op" w:hAnsi="MinioMM_400 wt 585 wd 11 op"/>
          <w:b w:val="0"/>
          <w:bCs w:val="0"/>
        </w:rPr>
        <w:t>–</w:t>
      </w:r>
      <w:r>
        <w:rPr>
          <w:rFonts w:ascii="MinioMMSC_400 wt 585 wd 11 op" w:hAnsi="MinioMMSC_400 wt 585 wd 11 op"/>
          <w:b w:val="0"/>
          <w:bCs w:val="0"/>
        </w:rPr>
        <w:t>12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00</w:t>
      </w:r>
    </w:p>
    <w:p w14:paraId="6C298B0A" w14:textId="77777777" w:rsidR="00000000" w:rsidRDefault="0071589B">
      <w:pPr>
        <w:pStyle w:val="body"/>
        <w:ind w:firstLine="280"/>
      </w:pPr>
      <w:r>
        <w:t> </w:t>
      </w:r>
    </w:p>
    <w:p w14:paraId="10C7F09A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6A.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Military History</w:t>
      </w:r>
    </w:p>
    <w:p w14:paraId="6166020F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169E98B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 David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Proctor, North Florida Community College</w:t>
      </w:r>
    </w:p>
    <w:p w14:paraId="77314924" w14:textId="77777777" w:rsidR="00000000" w:rsidRDefault="0071589B">
      <w:pPr>
        <w:pStyle w:val="body"/>
        <w:ind w:firstLine="280"/>
      </w:pPr>
      <w:r>
        <w:t> </w:t>
      </w:r>
    </w:p>
    <w:p w14:paraId="38CFED81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“Controlling the Grand Armée: Napoleonic Regimental Administration, </w:t>
      </w:r>
      <w:r>
        <w:rPr>
          <w:rFonts w:ascii="MinioMMSC_400 wt 585 wd 11 op" w:hAnsi="MinioMMSC_400 wt 585 wd 11 op"/>
          <w:b w:val="0"/>
          <w:bCs w:val="0"/>
        </w:rPr>
        <w:t>1806</w:t>
      </w:r>
      <w:r>
        <w:rPr>
          <w:rFonts w:ascii="MinioMM_400 wt 585 wd 11 op" w:hAnsi="MinioMM_400 wt 585 wd 11 op"/>
          <w:b w:val="0"/>
          <w:bCs w:val="0"/>
        </w:rPr>
        <w:t>–</w:t>
      </w:r>
      <w:r>
        <w:rPr>
          <w:rFonts w:ascii="MinioMMSC_400 wt 585 wd 11 op" w:hAnsi="MinioMMSC_400 wt 585 wd 11 op"/>
          <w:b w:val="0"/>
          <w:bCs w:val="0"/>
        </w:rPr>
        <w:t>1812</w:t>
      </w:r>
      <w:r>
        <w:rPr>
          <w:rFonts w:ascii="MinioMM_400 wt 585 wd 11 op" w:hAnsi="MinioMM_400 wt 585 wd 11 op"/>
          <w:b w:val="0"/>
          <w:bCs w:val="0"/>
        </w:rPr>
        <w:t>”</w:t>
      </w:r>
    </w:p>
    <w:p w14:paraId="1BD7386B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Everett Dague</w:t>
      </w:r>
      <w:r>
        <w:rPr>
          <w:rFonts w:ascii="MinioMM_400 wt 585 wd 11 op" w:hAnsi="MinioMM_400 wt 585 wd 11 op"/>
        </w:rPr>
        <w:t>, Florida State University</w:t>
      </w:r>
    </w:p>
    <w:p w14:paraId="2A9C3072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“Fighting to Win: The Life and Service of General James Van Fl</w:t>
      </w:r>
      <w:r>
        <w:rPr>
          <w:b w:val="0"/>
          <w:bCs w:val="0"/>
        </w:rPr>
        <w:t>eet”</w:t>
      </w:r>
    </w:p>
    <w:p w14:paraId="44FB5B82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Paul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F Braim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Embry-Riddle Aeronautical University</w:t>
      </w:r>
    </w:p>
    <w:p w14:paraId="79F258C0" w14:textId="77777777" w:rsidR="00000000" w:rsidRDefault="0071589B">
      <w:pPr>
        <w:pStyle w:val="body"/>
        <w:ind w:firstLine="280"/>
      </w:pPr>
      <w:r>
        <w:t> </w:t>
      </w:r>
    </w:p>
    <w:p w14:paraId="6143A560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David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Proctor</w:t>
      </w:r>
      <w:r>
        <w:rPr>
          <w:rFonts w:ascii="MinioMM_400 wt 585 wd 11 op" w:hAnsi="MinioMM_400 wt 585 wd 11 op"/>
          <w:b w:val="0"/>
          <w:bCs w:val="0"/>
        </w:rPr>
        <w:t>, North Florida Community College</w:t>
      </w:r>
    </w:p>
    <w:p w14:paraId="7B2C35CE" w14:textId="77777777" w:rsidR="00000000" w:rsidRDefault="0071589B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6B.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The Japanese-American Connection</w:t>
      </w:r>
    </w:p>
    <w:p w14:paraId="6A19092F" w14:textId="77777777" w:rsidR="00000000" w:rsidRDefault="0071589B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5D8238E6" w14:textId="77777777" w:rsidR="00000000" w:rsidRDefault="0071589B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H. Donald Kirkland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Lake City Community College</w:t>
      </w:r>
    </w:p>
    <w:p w14:paraId="67CDADD0" w14:textId="77777777" w:rsidR="00000000" w:rsidRDefault="0071589B">
      <w:pPr>
        <w:pStyle w:val="body"/>
        <w:ind w:firstLine="280"/>
      </w:pPr>
      <w:r>
        <w:t> </w:t>
      </w:r>
    </w:p>
    <w:p w14:paraId="5891F1BB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lastRenderedPageBreak/>
        <w:t>“Yellow and Black: Japanese Influence on American Blacks Before World War II”</w:t>
      </w:r>
    </w:p>
    <w:p w14:paraId="71F385B9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Josh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Lewin</w:t>
      </w:r>
      <w:r>
        <w:rPr>
          <w:rFonts w:ascii="MinioMM_400 wt 585 wd 11 op" w:hAnsi="MinioMM_400 wt 585 wd 11 op"/>
        </w:rPr>
        <w:t>, Jacksonville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265DEE8A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Assimilation of Japanese Americans Since World War II”</w:t>
      </w:r>
    </w:p>
    <w:p w14:paraId="7C94DFFF" w14:textId="77777777" w:rsidR="00000000" w:rsidRDefault="0071589B">
      <w:pPr>
        <w:pStyle w:val="body"/>
        <w:ind w:firstLine="280"/>
      </w:pPr>
      <w:r>
        <w:rPr>
          <w:rFonts w:ascii="MinioMM_578 BD 585 NO 11 OP" w:hAnsi="MinioMM_578 BD 585 NO 11 OP"/>
        </w:rPr>
        <w:t>Kazuo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Yagami</w:t>
      </w:r>
      <w:r>
        <w:rPr>
          <w:rFonts w:ascii="MinioMM_400 wt 585 wd 11 op" w:hAnsi="MinioMM_400 wt 585 wd 11 op"/>
        </w:rPr>
        <w:t>, Florida State University</w:t>
      </w:r>
    </w:p>
    <w:p w14:paraId="76623EDB" w14:textId="77777777" w:rsidR="00000000" w:rsidRDefault="0071589B">
      <w:pPr>
        <w:pStyle w:val="body"/>
        <w:ind w:firstLine="280"/>
      </w:pPr>
      <w:r>
        <w:t> </w:t>
      </w:r>
    </w:p>
    <w:p w14:paraId="32125643" w14:textId="77777777" w:rsidR="00000000" w:rsidRDefault="0071589B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H. Donald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Kirkland</w:t>
      </w:r>
      <w:r>
        <w:rPr>
          <w:rFonts w:ascii="MinioMM_400 wt 585 wd 11 op" w:hAnsi="MinioMM_400 wt 585 wd 11 op"/>
          <w:b w:val="0"/>
          <w:bCs w:val="0"/>
        </w:rPr>
        <w:t>, Lake City</w:t>
      </w:r>
      <w:r>
        <w:rPr>
          <w:rFonts w:ascii="MinioMM_400 wt 585 wd 11 op" w:hAnsi="MinioMM_400 wt 585 wd 11 op"/>
          <w:b w:val="0"/>
          <w:bCs w:val="0"/>
        </w:rPr>
        <w:t xml:space="preserve"> Community College</w:t>
      </w:r>
    </w:p>
    <w:p w14:paraId="0484282D" w14:textId="77777777" w:rsidR="00000000" w:rsidRDefault="0071589B">
      <w:r>
        <w:t> </w:t>
      </w:r>
    </w:p>
    <w:p w14:paraId="5D060609" w14:textId="77777777" w:rsidR="0071589B" w:rsidRDefault="0071589B">
      <w:r>
        <w:t> </w:t>
      </w:r>
    </w:p>
    <w:sectPr w:rsidR="0071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MM_578 BD 585 NO 11 OP">
    <w:altName w:val="Calibri"/>
    <w:charset w:val="00"/>
    <w:family w:val="auto"/>
    <w:pitch w:val="default"/>
  </w:font>
  <w:font w:name="MinioMMSC_578 BD 585 NO 11 OP">
    <w:altName w:val="Calibri"/>
    <w:charset w:val="00"/>
    <w:family w:val="auto"/>
    <w:pitch w:val="default"/>
  </w:font>
  <w:font w:name="MinioMM_400 wt 585 wd 11 op">
    <w:altName w:val="Calibri"/>
    <w:charset w:val="00"/>
    <w:family w:val="auto"/>
    <w:pitch w:val="default"/>
  </w:font>
  <w:font w:name="MinioMMSC_400 wt 585 wd 11 op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55"/>
    <w:rsid w:val="0071589B"/>
    <w:rsid w:val="00B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8E6B9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color w:val="auto"/>
    </w:rPr>
  </w:style>
  <w:style w:type="paragraph" w:styleId="EnvelopeAddress">
    <w:name w:val="envelope address"/>
    <w:basedOn w:val="Normal"/>
    <w:uiPriority w:val="99"/>
    <w:semiHidden/>
    <w:unhideWhenUsed/>
    <w:pPr>
      <w:ind w:left="2880"/>
    </w:pPr>
  </w:style>
  <w:style w:type="paragraph" w:styleId="EnvelopeReturn">
    <w:name w:val="envelope return"/>
    <w:basedOn w:val="Normal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color w:val="000000"/>
      <w:sz w:val="18"/>
      <w:szCs w:val="18"/>
    </w:rPr>
  </w:style>
  <w:style w:type="paragraph" w:customStyle="1" w:styleId="body">
    <w:name w:val="body"/>
    <w:basedOn w:val="Normal"/>
    <w:pPr>
      <w:autoSpaceDE w:val="0"/>
      <w:autoSpaceDN w:val="0"/>
      <w:spacing w:line="280" w:lineRule="atLeast"/>
    </w:pPr>
  </w:style>
  <w:style w:type="paragraph" w:customStyle="1" w:styleId="headingrunin">
    <w:name w:val="headingrunin"/>
    <w:basedOn w:val="Normal"/>
    <w:pPr>
      <w:keepNext/>
      <w:autoSpaceDE w:val="0"/>
      <w:autoSpaceDN w:val="0"/>
      <w:spacing w:before="120" w:line="280" w:lineRule="atLeas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parchment.gif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Hingson, Jesse</dc:creator>
  <cp:keywords/>
  <dc:description/>
  <cp:lastModifiedBy>Hingson, Jesse</cp:lastModifiedBy>
  <cp:revision>2</cp:revision>
  <dcterms:created xsi:type="dcterms:W3CDTF">2021-02-13T23:15:00Z</dcterms:created>
  <dcterms:modified xsi:type="dcterms:W3CDTF">2021-02-13T23:15:00Z</dcterms:modified>
</cp:coreProperties>
</file>